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A5" w:rsidRDefault="00EF11A5"/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8F4F1F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8F4F1F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52"/>
          <w:szCs w:val="52"/>
        </w:rPr>
      </w:pPr>
      <w:r>
        <w:rPr>
          <w:rFonts w:ascii="Times New Roman" w:hAnsi="Times New Roman"/>
          <w:b/>
          <w:bCs/>
          <w:spacing w:val="-10"/>
          <w:sz w:val="52"/>
          <w:szCs w:val="52"/>
        </w:rPr>
        <w:t>Индивидуальн</w:t>
      </w:r>
      <w:r w:rsidR="00AD481D">
        <w:rPr>
          <w:rFonts w:ascii="Times New Roman" w:hAnsi="Times New Roman"/>
          <w:b/>
          <w:bCs/>
          <w:spacing w:val="-10"/>
          <w:sz w:val="52"/>
          <w:szCs w:val="52"/>
        </w:rPr>
        <w:t>ая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 xml:space="preserve"> </w:t>
      </w:r>
      <w:r w:rsidR="00B1064F">
        <w:rPr>
          <w:rFonts w:ascii="Times New Roman" w:hAnsi="Times New Roman"/>
          <w:b/>
          <w:bCs/>
          <w:spacing w:val="-10"/>
          <w:sz w:val="52"/>
          <w:szCs w:val="52"/>
        </w:rPr>
        <w:t xml:space="preserve">(общая) 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>карт</w:t>
      </w:r>
      <w:r w:rsidR="00AD481D">
        <w:rPr>
          <w:rFonts w:ascii="Times New Roman" w:hAnsi="Times New Roman"/>
          <w:b/>
          <w:bCs/>
          <w:spacing w:val="-10"/>
          <w:sz w:val="52"/>
          <w:szCs w:val="52"/>
        </w:rPr>
        <w:t>а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 xml:space="preserve"> занятости </w:t>
      </w:r>
    </w:p>
    <w:p w:rsidR="001262C7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52"/>
          <w:szCs w:val="52"/>
        </w:rPr>
      </w:pPr>
      <w:r>
        <w:rPr>
          <w:rFonts w:ascii="Times New Roman" w:hAnsi="Times New Roman"/>
          <w:b/>
          <w:bCs/>
          <w:spacing w:val="-10"/>
          <w:sz w:val="52"/>
          <w:szCs w:val="52"/>
        </w:rPr>
        <w:t>во внеурочной деятельности</w:t>
      </w:r>
    </w:p>
    <w:p w:rsidR="008F4F1F" w:rsidRDefault="00AD481D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52"/>
          <w:szCs w:val="52"/>
        </w:rPr>
      </w:pPr>
      <w:r>
        <w:rPr>
          <w:rFonts w:ascii="Times New Roman" w:hAnsi="Times New Roman"/>
          <w:b/>
          <w:bCs/>
          <w:spacing w:val="-10"/>
          <w:sz w:val="52"/>
          <w:szCs w:val="52"/>
        </w:rPr>
        <w:t>уча</w:t>
      </w:r>
      <w:r w:rsidR="008F4F1F">
        <w:rPr>
          <w:rFonts w:ascii="Times New Roman" w:hAnsi="Times New Roman"/>
          <w:b/>
          <w:bCs/>
          <w:spacing w:val="-10"/>
          <w:sz w:val="52"/>
          <w:szCs w:val="52"/>
        </w:rPr>
        <w:t>щ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>егося</w:t>
      </w:r>
      <w:r w:rsidR="008F4F1F">
        <w:rPr>
          <w:rFonts w:ascii="Times New Roman" w:hAnsi="Times New Roman"/>
          <w:b/>
          <w:bCs/>
          <w:spacing w:val="-10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>_____</w:t>
      </w:r>
      <w:r w:rsidR="008F4F1F">
        <w:rPr>
          <w:rFonts w:ascii="Times New Roman" w:hAnsi="Times New Roman"/>
          <w:b/>
          <w:bCs/>
          <w:spacing w:val="-10"/>
          <w:sz w:val="52"/>
          <w:szCs w:val="52"/>
        </w:rPr>
        <w:t xml:space="preserve"> "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>___</w:t>
      </w:r>
      <w:r w:rsidR="008F4F1F">
        <w:rPr>
          <w:rFonts w:ascii="Times New Roman" w:hAnsi="Times New Roman"/>
          <w:b/>
          <w:bCs/>
          <w:spacing w:val="-10"/>
          <w:sz w:val="52"/>
          <w:szCs w:val="52"/>
        </w:rPr>
        <w:t>" класса</w:t>
      </w:r>
    </w:p>
    <w:p w:rsidR="008F4F1F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52"/>
          <w:szCs w:val="52"/>
        </w:rPr>
      </w:pPr>
    </w:p>
    <w:p w:rsidR="008F4F1F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52"/>
          <w:szCs w:val="52"/>
        </w:rPr>
      </w:pPr>
      <w:r>
        <w:rPr>
          <w:rFonts w:ascii="Times New Roman" w:hAnsi="Times New Roman"/>
          <w:b/>
          <w:bCs/>
          <w:spacing w:val="-10"/>
          <w:sz w:val="52"/>
          <w:szCs w:val="52"/>
        </w:rPr>
        <w:t>201</w:t>
      </w:r>
      <w:r w:rsidR="00E076CB">
        <w:rPr>
          <w:rFonts w:ascii="Times New Roman" w:hAnsi="Times New Roman"/>
          <w:b/>
          <w:bCs/>
          <w:spacing w:val="-10"/>
          <w:sz w:val="52"/>
          <w:szCs w:val="52"/>
        </w:rPr>
        <w:t>5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>-201</w:t>
      </w:r>
      <w:r w:rsidR="00E076CB">
        <w:rPr>
          <w:rFonts w:ascii="Times New Roman" w:hAnsi="Times New Roman"/>
          <w:b/>
          <w:bCs/>
          <w:spacing w:val="-10"/>
          <w:sz w:val="52"/>
          <w:szCs w:val="52"/>
        </w:rPr>
        <w:t>6</w:t>
      </w:r>
      <w:r>
        <w:rPr>
          <w:rFonts w:ascii="Times New Roman" w:hAnsi="Times New Roman"/>
          <w:b/>
          <w:bCs/>
          <w:spacing w:val="-10"/>
          <w:sz w:val="52"/>
          <w:szCs w:val="52"/>
        </w:rPr>
        <w:t xml:space="preserve"> учебный год</w:t>
      </w:r>
    </w:p>
    <w:p w:rsidR="008F4F1F" w:rsidRDefault="008F4F1F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44"/>
          <w:szCs w:val="44"/>
        </w:rPr>
      </w:pPr>
    </w:p>
    <w:p w:rsidR="008F4F1F" w:rsidRDefault="008F4F1F" w:rsidP="008F4F1F">
      <w:pPr>
        <w:tabs>
          <w:tab w:val="left" w:pos="0"/>
        </w:tabs>
        <w:spacing w:after="0"/>
        <w:jc w:val="right"/>
        <w:outlineLvl w:val="1"/>
        <w:rPr>
          <w:rFonts w:ascii="Times New Roman" w:hAnsi="Times New Roman"/>
          <w:b/>
          <w:bCs/>
          <w:spacing w:val="-10"/>
          <w:sz w:val="44"/>
          <w:szCs w:val="44"/>
        </w:rPr>
      </w:pPr>
    </w:p>
    <w:p w:rsidR="008F4F1F" w:rsidRPr="008F4F1F" w:rsidRDefault="008F4F1F" w:rsidP="008F4F1F">
      <w:pPr>
        <w:tabs>
          <w:tab w:val="left" w:pos="0"/>
        </w:tabs>
        <w:spacing w:after="0"/>
        <w:jc w:val="right"/>
        <w:outlineLvl w:val="1"/>
        <w:rPr>
          <w:rFonts w:ascii="Times New Roman" w:hAnsi="Times New Roman"/>
          <w:b/>
          <w:bCs/>
          <w:spacing w:val="-10"/>
          <w:sz w:val="44"/>
          <w:szCs w:val="44"/>
        </w:rPr>
      </w:pPr>
      <w:r>
        <w:rPr>
          <w:rFonts w:ascii="Times New Roman" w:hAnsi="Times New Roman"/>
          <w:b/>
          <w:bCs/>
          <w:spacing w:val="-10"/>
          <w:sz w:val="44"/>
          <w:szCs w:val="44"/>
        </w:rPr>
        <w:t xml:space="preserve">классный руководитель: </w:t>
      </w:r>
      <w:r w:rsidR="00AD481D">
        <w:rPr>
          <w:rFonts w:ascii="Times New Roman" w:hAnsi="Times New Roman"/>
          <w:b/>
          <w:bCs/>
          <w:spacing w:val="-10"/>
          <w:sz w:val="44"/>
          <w:szCs w:val="44"/>
        </w:rPr>
        <w:t>___________________</w:t>
      </w: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AD481D" w:rsidRDefault="00AD481D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AD481D" w:rsidRDefault="00AD481D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AD481D" w:rsidRDefault="00AD481D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1262C7" w:rsidRDefault="001262C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EF11A5" w:rsidRPr="00C767F2" w:rsidRDefault="00EF11A5" w:rsidP="00AD481D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C767F2">
        <w:rPr>
          <w:rFonts w:ascii="Times New Roman" w:hAnsi="Times New Roman"/>
          <w:b/>
          <w:bCs/>
          <w:spacing w:val="-10"/>
          <w:sz w:val="24"/>
          <w:szCs w:val="24"/>
        </w:rPr>
        <w:lastRenderedPageBreak/>
        <w:t>Индивидуальная карта занятости  во внеурочной деятельности</w:t>
      </w:r>
      <w:r w:rsidR="00AD481D" w:rsidRPr="00C767F2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0A424D" w:rsidRPr="00C767F2">
        <w:rPr>
          <w:rFonts w:ascii="Times New Roman" w:hAnsi="Times New Roman"/>
          <w:b/>
          <w:bCs/>
          <w:spacing w:val="-10"/>
          <w:sz w:val="24"/>
          <w:szCs w:val="24"/>
        </w:rPr>
        <w:t xml:space="preserve">учащегося </w:t>
      </w:r>
      <w:r w:rsidR="00C767F2" w:rsidRPr="00C767F2">
        <w:rPr>
          <w:rFonts w:ascii="Times New Roman" w:hAnsi="Times New Roman"/>
          <w:b/>
          <w:bCs/>
          <w:spacing w:val="-10"/>
          <w:sz w:val="24"/>
          <w:szCs w:val="24"/>
        </w:rPr>
        <w:t>____________________________</w:t>
      </w:r>
      <w:r w:rsidR="000A424D" w:rsidRPr="00C767F2">
        <w:rPr>
          <w:rFonts w:ascii="Times New Roman" w:hAnsi="Times New Roman"/>
          <w:b/>
          <w:bCs/>
          <w:spacing w:val="-10"/>
          <w:sz w:val="24"/>
          <w:szCs w:val="24"/>
        </w:rPr>
        <w:t xml:space="preserve">  </w:t>
      </w:r>
    </w:p>
    <w:tbl>
      <w:tblPr>
        <w:tblW w:w="0" w:type="auto"/>
        <w:jc w:val="center"/>
        <w:tblInd w:w="-3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8"/>
        <w:gridCol w:w="5103"/>
        <w:gridCol w:w="3827"/>
        <w:gridCol w:w="1969"/>
      </w:tblGrid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Направления </w:t>
            </w:r>
          </w:p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внеурочной </w:t>
            </w:r>
          </w:p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</w:p>
          <w:p w:rsidR="00AD481D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</w:t>
            </w:r>
          </w:p>
          <w:p w:rsidR="00EF11A5" w:rsidRPr="00C767F2" w:rsidRDefault="00AD481D" w:rsidP="00AD481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67F2">
              <w:rPr>
                <w:rFonts w:ascii="Times New Roman" w:hAnsi="Times New Roman"/>
                <w:sz w:val="24"/>
                <w:szCs w:val="24"/>
                <w:u w:val="single"/>
              </w:rPr>
              <w:t>НАПРИМЕР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 w:rsidP="00AD481D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Организатор </w:t>
            </w:r>
            <w:proofErr w:type="gramStart"/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внеурочной</w:t>
            </w:r>
            <w:proofErr w:type="gramEnd"/>
          </w:p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</w:t>
            </w:r>
          </w:p>
          <w:p w:rsidR="00EF11A5" w:rsidRPr="00C767F2" w:rsidRDefault="00EF11A5" w:rsidP="00AD481D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(должность,</w:t>
            </w:r>
            <w:r w:rsidR="00AD481D"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чреждение</w:t>
            </w:r>
            <w:r w:rsidR="00AD481D" w:rsidRPr="00C767F2">
              <w:rPr>
                <w:rFonts w:ascii="Times New Roman" w:hAnsi="Times New Roman"/>
                <w:bCs/>
                <w:sz w:val="24"/>
                <w:szCs w:val="24"/>
              </w:rPr>
              <w:t>, контактный телефон</w:t>
            </w: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Объем </w:t>
            </w:r>
          </w:p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нагрузки </w:t>
            </w:r>
          </w:p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(в часах)</w:t>
            </w:r>
          </w:p>
        </w:tc>
      </w:tr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5762" w:rsidP="00AD5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F2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AD5762" w:rsidRPr="00C767F2">
              <w:rPr>
                <w:rFonts w:ascii="Times New Roman" w:hAnsi="Times New Roman"/>
                <w:bCs/>
                <w:sz w:val="24"/>
                <w:szCs w:val="24"/>
              </w:rPr>
              <w:t>ас</w:t>
            </w: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 общения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5762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 w:rsidP="006F49FA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Внеурочное занятие: </w:t>
            </w:r>
            <w:r w:rsidR="00AD5762" w:rsidRPr="00C767F2">
              <w:rPr>
                <w:rFonts w:ascii="Times New Roman" w:hAnsi="Times New Roman"/>
                <w:bCs/>
                <w:sz w:val="24"/>
                <w:szCs w:val="24"/>
              </w:rPr>
              <w:t>Умники и умницы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FA" w:rsidRPr="00C767F2" w:rsidRDefault="006F49FA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FA" w:rsidRPr="00C767F2" w:rsidRDefault="00AD5762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 w:rsidP="00AD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F2">
              <w:rPr>
                <w:rFonts w:ascii="Times New Roman" w:hAnsi="Times New Roman"/>
                <w:sz w:val="24"/>
                <w:szCs w:val="24"/>
              </w:rPr>
              <w:t xml:space="preserve">Музыкальная школа: </w:t>
            </w:r>
            <w:r w:rsidR="00AD5762" w:rsidRPr="00C767F2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5762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F11A5" w:rsidRPr="00C767F2" w:rsidTr="00C767F2">
        <w:trPr>
          <w:jc w:val="center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 w:rsidP="00AD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F2">
              <w:rPr>
                <w:rFonts w:ascii="Times New Roman" w:hAnsi="Times New Roman"/>
                <w:sz w:val="24"/>
                <w:szCs w:val="24"/>
              </w:rPr>
              <w:t>Внеурочное занятие «Школьная республика»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5762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F11A5" w:rsidRPr="00C767F2" w:rsidTr="00C767F2">
        <w:trPr>
          <w:jc w:val="center"/>
        </w:trPr>
        <w:tc>
          <w:tcPr>
            <w:tcW w:w="1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A5" w:rsidRPr="00C767F2" w:rsidRDefault="00EF11A5">
            <w:pPr>
              <w:tabs>
                <w:tab w:val="left" w:pos="0"/>
              </w:tabs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Итого (общая недельная нагрузка)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A5" w:rsidRPr="00C767F2" w:rsidRDefault="00AD481D">
            <w:pPr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7F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9644A7" w:rsidRPr="00557D08" w:rsidRDefault="009644A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Cs/>
          <w:spacing w:val="-10"/>
          <w:sz w:val="28"/>
          <w:szCs w:val="28"/>
        </w:rPr>
      </w:pPr>
    </w:p>
    <w:p w:rsidR="00C767F2" w:rsidRPr="00C767F2" w:rsidRDefault="00C767F2" w:rsidP="00C767F2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557D08">
        <w:rPr>
          <w:rFonts w:ascii="Times New Roman" w:hAnsi="Times New Roman"/>
          <w:b/>
          <w:bCs/>
          <w:spacing w:val="-10"/>
          <w:sz w:val="28"/>
          <w:szCs w:val="28"/>
        </w:rPr>
        <w:t>Индивидуальная карта занятости  во вне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школь</w:t>
      </w:r>
      <w:r w:rsidRPr="00557D08">
        <w:rPr>
          <w:rFonts w:ascii="Times New Roman" w:hAnsi="Times New Roman"/>
          <w:b/>
          <w:bCs/>
          <w:spacing w:val="-10"/>
          <w:sz w:val="28"/>
          <w:szCs w:val="28"/>
        </w:rPr>
        <w:t xml:space="preserve">ной деятельности учащегося </w:t>
      </w:r>
      <w:r w:rsidRPr="00C767F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C767F2">
        <w:rPr>
          <w:rFonts w:ascii="Times New Roman" w:hAnsi="Times New Roman"/>
          <w:b/>
          <w:sz w:val="28"/>
          <w:szCs w:val="28"/>
        </w:rPr>
        <w:t>взаимодействи</w:t>
      </w:r>
      <w:r>
        <w:rPr>
          <w:rFonts w:ascii="Times New Roman" w:hAnsi="Times New Roman"/>
          <w:b/>
          <w:sz w:val="28"/>
          <w:szCs w:val="28"/>
        </w:rPr>
        <w:t>е</w:t>
      </w:r>
      <w:r w:rsidRPr="00C767F2">
        <w:rPr>
          <w:rFonts w:ascii="Times New Roman" w:hAnsi="Times New Roman"/>
          <w:b/>
          <w:sz w:val="28"/>
          <w:szCs w:val="28"/>
        </w:rPr>
        <w:t xml:space="preserve"> с социумом</w:t>
      </w:r>
      <w:r>
        <w:rPr>
          <w:rFonts w:ascii="Times New Roman" w:hAnsi="Times New Roman"/>
          <w:b/>
          <w:sz w:val="28"/>
          <w:szCs w:val="28"/>
        </w:rPr>
        <w:t>)____________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111"/>
        <w:gridCol w:w="5244"/>
      </w:tblGrid>
      <w:tr w:rsidR="00C767F2" w:rsidRPr="00C767F2" w:rsidTr="00C767F2">
        <w:trPr>
          <w:trHeight w:val="315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Сентябрь: 3 часа</w:t>
            </w:r>
          </w:p>
        </w:tc>
        <w:tc>
          <w:tcPr>
            <w:tcW w:w="4111" w:type="dxa"/>
          </w:tcPr>
          <w:p w:rsidR="00C767F2" w:rsidRPr="00C767F2" w:rsidRDefault="00C767F2" w:rsidP="00C76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Октябрь: 1 – 3 часа</w:t>
            </w:r>
          </w:p>
        </w:tc>
        <w:tc>
          <w:tcPr>
            <w:tcW w:w="5244" w:type="dxa"/>
          </w:tcPr>
          <w:p w:rsidR="00C767F2" w:rsidRPr="00C767F2" w:rsidRDefault="00C767F2" w:rsidP="00C76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Ноябрь: 1 – 3 часа</w:t>
            </w:r>
          </w:p>
        </w:tc>
      </w:tr>
      <w:tr w:rsidR="00C767F2" w:rsidRPr="00C767F2" w:rsidTr="00C767F2">
        <w:trPr>
          <w:trHeight w:val="1459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1.Выход в кинотеатр «Родина» на акцию «Безопасное колесо»: </w:t>
            </w:r>
            <w:r w:rsidRPr="00C767F2">
              <w:rPr>
                <w:rFonts w:ascii="Times New Roman" w:hAnsi="Times New Roman"/>
                <w:b/>
              </w:rPr>
              <w:t xml:space="preserve">2 часа </w:t>
            </w:r>
          </w:p>
          <w:p w:rsidR="00C767F2" w:rsidRDefault="00C767F2" w:rsidP="00C76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</w:rPr>
              <w:t xml:space="preserve">2.Экскурсия в «Музей Победы» на выставку цветов: </w:t>
            </w:r>
            <w:r w:rsidRPr="00C767F2">
              <w:rPr>
                <w:rFonts w:ascii="Times New Roman" w:hAnsi="Times New Roman"/>
                <w:b/>
              </w:rPr>
              <w:t xml:space="preserve">1 час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3.Выход в «Музей Победы»  семинар по патриотическому воспитанию: </w:t>
            </w:r>
            <w:r w:rsidRPr="00C767F2">
              <w:rPr>
                <w:rFonts w:ascii="Times New Roman" w:hAnsi="Times New Roman"/>
                <w:b/>
              </w:rPr>
              <w:t>3 часа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C767F2" w:rsidRDefault="00C767F2" w:rsidP="00C76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</w:rPr>
              <w:t xml:space="preserve">1.Выезд в Иркутский ТЮЗ на спектакль «Волшебная птица-лебедь»: </w:t>
            </w:r>
            <w:r w:rsidRPr="00C767F2">
              <w:rPr>
                <w:rFonts w:ascii="Times New Roman" w:hAnsi="Times New Roman"/>
                <w:b/>
              </w:rPr>
              <w:t xml:space="preserve">3 часа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2.Выход в кинотеатр «Родина»: </w:t>
            </w:r>
            <w:r w:rsidRPr="00C767F2">
              <w:rPr>
                <w:rFonts w:ascii="Times New Roman" w:hAnsi="Times New Roman"/>
                <w:b/>
              </w:rPr>
              <w:t xml:space="preserve">2 часа </w:t>
            </w:r>
            <w:r w:rsidRPr="00C767F2">
              <w:rPr>
                <w:rFonts w:ascii="Times New Roman" w:hAnsi="Times New Roman"/>
              </w:rPr>
              <w:t xml:space="preserve">3.Экскурсия на выставку кошек в ДК «Энергетик»:    </w:t>
            </w:r>
            <w:r w:rsidRPr="00C767F2">
              <w:rPr>
                <w:rFonts w:ascii="Times New Roman" w:hAnsi="Times New Roman"/>
                <w:b/>
              </w:rPr>
              <w:t>1 час</w:t>
            </w:r>
          </w:p>
        </w:tc>
        <w:tc>
          <w:tcPr>
            <w:tcW w:w="5244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767F2">
              <w:rPr>
                <w:rFonts w:ascii="Times New Roman" w:hAnsi="Times New Roman"/>
              </w:rPr>
              <w:t xml:space="preserve">.Экскурсия на выставку «Байкал-Восьмое чудо Света» в СЮТ: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767F2">
              <w:rPr>
                <w:rFonts w:ascii="Times New Roman" w:hAnsi="Times New Roman"/>
              </w:rPr>
              <w:t xml:space="preserve">.Экскурсия в «Музее Победы» на выставку Международного Экологического фольклора: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767F2">
              <w:rPr>
                <w:rFonts w:ascii="Times New Roman" w:hAnsi="Times New Roman"/>
              </w:rPr>
              <w:t xml:space="preserve">.Выход в МБОУ «СОШ №20» на «Профильную смену» по ППД: </w:t>
            </w:r>
            <w:r w:rsidRPr="00C767F2">
              <w:rPr>
                <w:rFonts w:ascii="Times New Roman" w:hAnsi="Times New Roman"/>
                <w:b/>
              </w:rPr>
              <w:t>2 часа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</w:tc>
      </w:tr>
      <w:tr w:rsidR="00C767F2" w:rsidRPr="00C767F2" w:rsidTr="00C767F2">
        <w:trPr>
          <w:trHeight w:val="239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 xml:space="preserve">             Декабрь: 2</w:t>
            </w:r>
            <w:r>
              <w:rPr>
                <w:rFonts w:ascii="Times New Roman" w:hAnsi="Times New Roman"/>
                <w:b/>
              </w:rPr>
              <w:t xml:space="preserve"> – 3 </w:t>
            </w:r>
            <w:r w:rsidRPr="00C767F2">
              <w:rPr>
                <w:rFonts w:ascii="Times New Roman" w:hAnsi="Times New Roman"/>
                <w:b/>
              </w:rPr>
              <w:t>часа</w:t>
            </w:r>
          </w:p>
        </w:tc>
        <w:tc>
          <w:tcPr>
            <w:tcW w:w="4111" w:type="dxa"/>
          </w:tcPr>
          <w:p w:rsidR="00C767F2" w:rsidRPr="00C767F2" w:rsidRDefault="00C767F2" w:rsidP="00C76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Январь: 2часа</w:t>
            </w:r>
          </w:p>
        </w:tc>
        <w:tc>
          <w:tcPr>
            <w:tcW w:w="5244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 xml:space="preserve">                 Февраль: 2 часа</w:t>
            </w:r>
          </w:p>
        </w:tc>
      </w:tr>
      <w:tr w:rsidR="00C767F2" w:rsidRPr="00C767F2" w:rsidTr="00C767F2">
        <w:trPr>
          <w:trHeight w:val="1309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1.Выезд в пожарную часть  </w:t>
            </w:r>
            <w:r>
              <w:rPr>
                <w:rFonts w:ascii="Times New Roman" w:hAnsi="Times New Roman"/>
              </w:rPr>
              <w:t xml:space="preserve">на экскурсию: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2.Экскурсия в СЮТ на выставку «Наша сказка Новый год»:</w:t>
            </w:r>
            <w:r w:rsidRPr="00C767F2">
              <w:rPr>
                <w:rFonts w:ascii="Times New Roman" w:hAnsi="Times New Roman"/>
                <w:b/>
              </w:rPr>
              <w:t xml:space="preserve"> 1 час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3. Экскурсия на областную выставку народного творчества в «Радуге» (36 училище):  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1. Выход в кинотеатр «Родина» </w:t>
            </w:r>
            <w:r w:rsidRPr="00C767F2">
              <w:rPr>
                <w:rFonts w:ascii="Times New Roman" w:hAnsi="Times New Roman"/>
                <w:b/>
              </w:rPr>
              <w:t>2 часа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1.Участие в конкурсе </w:t>
            </w:r>
            <w:proofErr w:type="spellStart"/>
            <w:r w:rsidRPr="00C767F2">
              <w:rPr>
                <w:rFonts w:ascii="Times New Roman" w:hAnsi="Times New Roman"/>
              </w:rPr>
              <w:t>мультимедийных</w:t>
            </w:r>
            <w:proofErr w:type="spellEnd"/>
            <w:r w:rsidRPr="00C767F2">
              <w:rPr>
                <w:rFonts w:ascii="Times New Roman" w:hAnsi="Times New Roman"/>
              </w:rPr>
              <w:t xml:space="preserve"> презентаций «Мой любимый праздник»: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 w:rsidRPr="00C767F2">
              <w:rPr>
                <w:rFonts w:ascii="Times New Roman" w:hAnsi="Times New Roman"/>
              </w:rPr>
              <w:t xml:space="preserve"> 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2. Круглый стол </w:t>
            </w:r>
            <w:r>
              <w:rPr>
                <w:rFonts w:ascii="Times New Roman" w:hAnsi="Times New Roman"/>
              </w:rPr>
              <w:t xml:space="preserve"> </w:t>
            </w:r>
            <w:r w:rsidRPr="00C767F2">
              <w:rPr>
                <w:rFonts w:ascii="Times New Roman" w:hAnsi="Times New Roman"/>
              </w:rPr>
              <w:t xml:space="preserve">«Защитники Отечества: вчера, сегодня, завтра»: </w:t>
            </w:r>
            <w:r w:rsidRPr="00C767F2">
              <w:rPr>
                <w:rFonts w:ascii="Times New Roman" w:hAnsi="Times New Roman"/>
                <w:b/>
              </w:rPr>
              <w:t>1 час</w:t>
            </w:r>
            <w:r w:rsidRPr="00C767F2">
              <w:rPr>
                <w:rFonts w:ascii="Times New Roman" w:hAnsi="Times New Roman"/>
              </w:rPr>
              <w:t>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67F2" w:rsidRPr="00C767F2" w:rsidTr="00C767F2">
        <w:trPr>
          <w:trHeight w:val="293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 xml:space="preserve">            Март</w:t>
            </w:r>
          </w:p>
        </w:tc>
        <w:tc>
          <w:tcPr>
            <w:tcW w:w="4111" w:type="dxa"/>
          </w:tcPr>
          <w:p w:rsidR="00C767F2" w:rsidRPr="00C767F2" w:rsidRDefault="00C767F2" w:rsidP="00C76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244" w:type="dxa"/>
          </w:tcPr>
          <w:p w:rsidR="00C767F2" w:rsidRPr="00C767F2" w:rsidRDefault="00C767F2" w:rsidP="00B832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Май</w:t>
            </w:r>
          </w:p>
        </w:tc>
      </w:tr>
      <w:tr w:rsidR="00C767F2" w:rsidRPr="00C767F2" w:rsidTr="00C767F2">
        <w:trPr>
          <w:trHeight w:val="1552"/>
        </w:trPr>
        <w:tc>
          <w:tcPr>
            <w:tcW w:w="5103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1.Участие в слёте «Техническое творчество молодёжи» на Станции Юных Техников.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2.Экскурсия во </w:t>
            </w:r>
            <w:proofErr w:type="spellStart"/>
            <w:r w:rsidRPr="00C767F2">
              <w:rPr>
                <w:rFonts w:ascii="Times New Roman" w:hAnsi="Times New Roman"/>
              </w:rPr>
              <w:t>ДТДиМ</w:t>
            </w:r>
            <w:proofErr w:type="spellEnd"/>
            <w:r w:rsidRPr="00C767F2">
              <w:rPr>
                <w:rFonts w:ascii="Times New Roman" w:hAnsi="Times New Roman"/>
              </w:rPr>
              <w:t xml:space="preserve"> на выставку «Вторая жизнь вещей».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3.Выход в кинотеатр «Родина».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4. Выезд в пожарную часть  на экскурсию</w:t>
            </w:r>
          </w:p>
        </w:tc>
        <w:tc>
          <w:tcPr>
            <w:tcW w:w="4111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 xml:space="preserve">1.Экскурсия во </w:t>
            </w:r>
            <w:proofErr w:type="spellStart"/>
            <w:r w:rsidRPr="00C767F2">
              <w:rPr>
                <w:rFonts w:ascii="Times New Roman" w:hAnsi="Times New Roman"/>
              </w:rPr>
              <w:t>ДТДиМ</w:t>
            </w:r>
            <w:proofErr w:type="spellEnd"/>
            <w:r w:rsidRPr="00C767F2">
              <w:rPr>
                <w:rFonts w:ascii="Times New Roman" w:hAnsi="Times New Roman"/>
              </w:rPr>
              <w:t xml:space="preserve"> на выставку «Радуга идей ангарских детей».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2.Экскурсия на выставку «Журавлик духа и мира» в «Гармонии».</w:t>
            </w:r>
          </w:p>
        </w:tc>
        <w:tc>
          <w:tcPr>
            <w:tcW w:w="5244" w:type="dxa"/>
          </w:tcPr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1.Экскурсия в «Гармонию» на отчётную выставку декоративно-прикладного отделения.</w:t>
            </w:r>
          </w:p>
          <w:p w:rsidR="00C767F2" w:rsidRPr="00C767F2" w:rsidRDefault="00C767F2" w:rsidP="00C767F2">
            <w:pPr>
              <w:spacing w:after="0" w:line="240" w:lineRule="auto"/>
              <w:rPr>
                <w:rFonts w:ascii="Times New Roman" w:hAnsi="Times New Roman"/>
              </w:rPr>
            </w:pPr>
            <w:r w:rsidRPr="00C767F2">
              <w:rPr>
                <w:rFonts w:ascii="Times New Roman" w:hAnsi="Times New Roman"/>
              </w:rPr>
              <w:t>2.Выход в кинотеатр «Родина».</w:t>
            </w:r>
          </w:p>
        </w:tc>
      </w:tr>
      <w:tr w:rsidR="00C767F2" w:rsidRPr="00C767F2" w:rsidTr="00C767F2">
        <w:trPr>
          <w:trHeight w:val="697"/>
        </w:trPr>
        <w:tc>
          <w:tcPr>
            <w:tcW w:w="14458" w:type="dxa"/>
            <w:gridSpan w:val="3"/>
          </w:tcPr>
          <w:p w:rsidR="00B83228" w:rsidRDefault="00C767F2" w:rsidP="00B832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67F2">
              <w:rPr>
                <w:rFonts w:ascii="Times New Roman" w:hAnsi="Times New Roman"/>
                <w:b/>
              </w:rPr>
              <w:t>Итого</w:t>
            </w:r>
            <w:r w:rsidR="00B83228">
              <w:rPr>
                <w:rFonts w:ascii="Times New Roman" w:hAnsi="Times New Roman"/>
                <w:b/>
              </w:rPr>
              <w:t>: просчитывается на каждого ребенка</w:t>
            </w:r>
          </w:p>
          <w:p w:rsidR="00C767F2" w:rsidRPr="00C767F2" w:rsidRDefault="00B83228" w:rsidP="00B832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</w:t>
            </w:r>
            <w:r w:rsidR="00C767F2" w:rsidRPr="00C767F2">
              <w:rPr>
                <w:rFonts w:ascii="Times New Roman" w:hAnsi="Times New Roman"/>
                <w:b/>
              </w:rPr>
              <w:t>ого</w:t>
            </w:r>
            <w:r>
              <w:rPr>
                <w:rFonts w:ascii="Times New Roman" w:hAnsi="Times New Roman"/>
                <w:b/>
              </w:rPr>
              <w:t>: просчитывается</w:t>
            </w:r>
            <w:r w:rsidR="00C767F2" w:rsidRPr="00C767F2">
              <w:rPr>
                <w:rFonts w:ascii="Times New Roman" w:hAnsi="Times New Roman"/>
                <w:b/>
              </w:rPr>
              <w:t xml:space="preserve"> в каждом классе, в каждой параллели по различным видам деятельности</w:t>
            </w:r>
          </w:p>
        </w:tc>
      </w:tr>
    </w:tbl>
    <w:p w:rsidR="009644A7" w:rsidRDefault="009644A7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Cs/>
          <w:spacing w:val="-10"/>
          <w:sz w:val="28"/>
          <w:szCs w:val="28"/>
        </w:rPr>
      </w:pPr>
    </w:p>
    <w:p w:rsidR="009644A7" w:rsidRDefault="009644A7" w:rsidP="009644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карта занятости во внеурочной деятельности (в неделю)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90"/>
        <w:gridCol w:w="1153"/>
        <w:gridCol w:w="1232"/>
        <w:gridCol w:w="1232"/>
        <w:gridCol w:w="1232"/>
        <w:gridCol w:w="1298"/>
        <w:gridCol w:w="1298"/>
        <w:gridCol w:w="1234"/>
        <w:gridCol w:w="1234"/>
        <w:gridCol w:w="1152"/>
        <w:gridCol w:w="973"/>
        <w:gridCol w:w="1234"/>
      </w:tblGrid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2038" w:type="dxa"/>
            <w:gridSpan w:val="10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внеурочной деятельности по направлениям</w:t>
            </w:r>
          </w:p>
        </w:tc>
        <w:tc>
          <w:tcPr>
            <w:tcW w:w="1234" w:type="dxa"/>
            <w:vMerge w:val="restart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объём нагрузки (в часах)</w:t>
            </w: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E2FB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2FB6">
              <w:rPr>
                <w:rFonts w:ascii="Times New Roman" w:hAnsi="Times New Roman"/>
                <w:sz w:val="24"/>
                <w:szCs w:val="24"/>
              </w:rPr>
              <w:t>ртивно-оздоровительное</w:t>
            </w:r>
          </w:p>
        </w:tc>
        <w:tc>
          <w:tcPr>
            <w:tcW w:w="2464" w:type="dxa"/>
            <w:gridSpan w:val="2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596" w:type="dxa"/>
            <w:gridSpan w:val="2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68" w:type="dxa"/>
            <w:gridSpan w:val="2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25" w:type="dxa"/>
            <w:gridSpan w:val="2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34" w:type="dxa"/>
            <w:vMerge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4A7" w:rsidTr="00954CD7">
        <w:tc>
          <w:tcPr>
            <w:tcW w:w="1790" w:type="dxa"/>
          </w:tcPr>
          <w:p w:rsidR="009644A7" w:rsidRDefault="009644A7" w:rsidP="00954C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9644A7" w:rsidRPr="00AE2FB6" w:rsidRDefault="009644A7" w:rsidP="0095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4A7" w:rsidRDefault="009644A7" w:rsidP="009644A7">
      <w:pPr>
        <w:tabs>
          <w:tab w:val="left" w:pos="-360"/>
        </w:tabs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481D" w:rsidRPr="0076585F" w:rsidRDefault="00AD481D" w:rsidP="00EF11A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Cs/>
          <w:spacing w:val="-10"/>
          <w:sz w:val="24"/>
          <w:szCs w:val="24"/>
        </w:rPr>
      </w:pPr>
    </w:p>
    <w:sectPr w:rsidR="00AD481D" w:rsidRPr="0076585F" w:rsidSect="00C767F2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B54"/>
    <w:rsid w:val="0008165B"/>
    <w:rsid w:val="00090F76"/>
    <w:rsid w:val="000A424D"/>
    <w:rsid w:val="001262C7"/>
    <w:rsid w:val="00162839"/>
    <w:rsid w:val="001B7D53"/>
    <w:rsid w:val="001E33E2"/>
    <w:rsid w:val="001F408B"/>
    <w:rsid w:val="00201919"/>
    <w:rsid w:val="002831B3"/>
    <w:rsid w:val="00304950"/>
    <w:rsid w:val="00353B93"/>
    <w:rsid w:val="00387B7F"/>
    <w:rsid w:val="003A3D05"/>
    <w:rsid w:val="00476A12"/>
    <w:rsid w:val="004B7864"/>
    <w:rsid w:val="004C1AC5"/>
    <w:rsid w:val="004C5666"/>
    <w:rsid w:val="00557D08"/>
    <w:rsid w:val="005E0E9A"/>
    <w:rsid w:val="00661A4A"/>
    <w:rsid w:val="006F49FA"/>
    <w:rsid w:val="007467FD"/>
    <w:rsid w:val="007519C0"/>
    <w:rsid w:val="0076585F"/>
    <w:rsid w:val="0077033C"/>
    <w:rsid w:val="00807B54"/>
    <w:rsid w:val="00824C5A"/>
    <w:rsid w:val="00837D4C"/>
    <w:rsid w:val="0084020A"/>
    <w:rsid w:val="008F4F1F"/>
    <w:rsid w:val="009644A7"/>
    <w:rsid w:val="00980EB5"/>
    <w:rsid w:val="00A10C65"/>
    <w:rsid w:val="00A7150F"/>
    <w:rsid w:val="00A82A7E"/>
    <w:rsid w:val="00AD481D"/>
    <w:rsid w:val="00AD5762"/>
    <w:rsid w:val="00AD7050"/>
    <w:rsid w:val="00B1064F"/>
    <w:rsid w:val="00B72D0E"/>
    <w:rsid w:val="00B83228"/>
    <w:rsid w:val="00BE14FA"/>
    <w:rsid w:val="00BE3F82"/>
    <w:rsid w:val="00C767F2"/>
    <w:rsid w:val="00CD7D3F"/>
    <w:rsid w:val="00CE68E1"/>
    <w:rsid w:val="00D30374"/>
    <w:rsid w:val="00D5020C"/>
    <w:rsid w:val="00E076CB"/>
    <w:rsid w:val="00E8681D"/>
    <w:rsid w:val="00EA4BCA"/>
    <w:rsid w:val="00EB1E3C"/>
    <w:rsid w:val="00EB4D4E"/>
    <w:rsid w:val="00EE1F4F"/>
    <w:rsid w:val="00EF11A5"/>
    <w:rsid w:val="00F27616"/>
    <w:rsid w:val="00F40115"/>
    <w:rsid w:val="00F4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14F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CDF66-A025-463B-A426-6CC7B488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17</cp:revision>
  <cp:lastPrinted>2013-11-08T11:46:00Z</cp:lastPrinted>
  <dcterms:created xsi:type="dcterms:W3CDTF">2012-11-22T10:17:00Z</dcterms:created>
  <dcterms:modified xsi:type="dcterms:W3CDTF">2016-05-19T08:10:00Z</dcterms:modified>
</cp:coreProperties>
</file>