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EE" w:rsidRDefault="00DF3C32" w:rsidP="00016B70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DF3C32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edu.cap.ru/home/4800/bazovaia%20ploscadka/fcpro.jpg" style="width:93.75pt;height:54pt;visibility:visible">
            <v:imagedata r:id="rId7" o:title=""/>
          </v:shape>
        </w:pict>
      </w:r>
      <w:r w:rsidRPr="00DF3C32">
        <w:rPr>
          <w:rFonts w:cs="Times New Roman"/>
          <w:noProof/>
        </w:rPr>
        <w:pict>
          <v:shape id="Рисунок 1" o:spid="_x0000_i1026" type="#_x0000_t75" style="width:75pt;height:48pt;visibility:visible">
            <v:imagedata r:id="rId8" o:title=""/>
          </v:shape>
        </w:pict>
      </w:r>
    </w:p>
    <w:p w:rsidR="00FD71EE" w:rsidRDefault="00FD71EE" w:rsidP="00016B70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FD71EE" w:rsidRDefault="00FD71EE" w:rsidP="00016B70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FD71EE" w:rsidRPr="00BC0D70" w:rsidRDefault="00FD71EE" w:rsidP="00016B7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D70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ИРКУТСКОЙ ОБЛАСТИ</w:t>
      </w:r>
    </w:p>
    <w:p w:rsidR="00FD71EE" w:rsidRPr="00BC0D70" w:rsidRDefault="00FD71EE" w:rsidP="00016B7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D70">
        <w:rPr>
          <w:rFonts w:ascii="Times New Roman" w:hAnsi="Times New Roman" w:cs="Times New Roman"/>
          <w:b/>
          <w:bCs/>
          <w:sz w:val="24"/>
          <w:szCs w:val="24"/>
        </w:rPr>
        <w:t>ОГАОУ ДПО</w:t>
      </w:r>
    </w:p>
    <w:p w:rsidR="00FD71EE" w:rsidRPr="00BC0D70" w:rsidRDefault="00FD71EE" w:rsidP="00016B7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D70">
        <w:rPr>
          <w:rFonts w:ascii="Times New Roman" w:hAnsi="Times New Roman" w:cs="Times New Roman"/>
          <w:b/>
          <w:bCs/>
          <w:sz w:val="24"/>
          <w:szCs w:val="24"/>
        </w:rPr>
        <w:t>«ИНСТИТУТ РАЗВИТИЯ ОБРАЗОВАНИЯ ИРКУТСКОЙ ОБЛАСТИ»</w:t>
      </w:r>
    </w:p>
    <w:p w:rsidR="00FD71EE" w:rsidRPr="00BC0D70" w:rsidRDefault="00FD71EE" w:rsidP="00016B70">
      <w:pPr>
        <w:widowControl w:val="0"/>
        <w:autoSpaceDE w:val="0"/>
        <w:autoSpaceDN w:val="0"/>
        <w:adjustRightInd w:val="0"/>
        <w:spacing w:after="0" w:line="360" w:lineRule="auto"/>
        <w:ind w:firstLine="454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FD71EE" w:rsidRDefault="00FD71EE" w:rsidP="00016B70">
      <w:pPr>
        <w:spacing w:after="0"/>
        <w:ind w:left="6804"/>
        <w:rPr>
          <w:rFonts w:ascii="Times New Roman" w:eastAsia="@Arial Unicode MS" w:hAnsi="Times New Roman" w:cs="Times New Roman"/>
          <w:sz w:val="28"/>
          <w:szCs w:val="28"/>
        </w:rPr>
      </w:pPr>
    </w:p>
    <w:p w:rsidR="00FD71EE" w:rsidRDefault="00FD71EE" w:rsidP="00016B70">
      <w:pPr>
        <w:spacing w:after="0"/>
        <w:ind w:left="6804"/>
        <w:rPr>
          <w:rFonts w:ascii="Times New Roman" w:eastAsia="@Arial Unicode MS" w:hAnsi="Times New Roman" w:cs="Times New Roman"/>
          <w:sz w:val="28"/>
          <w:szCs w:val="28"/>
        </w:rPr>
      </w:pPr>
    </w:p>
    <w:p w:rsidR="00FD71EE" w:rsidRDefault="00FD71EE" w:rsidP="00016B70">
      <w:pPr>
        <w:spacing w:after="0"/>
        <w:rPr>
          <w:rFonts w:ascii="Times New Roman" w:eastAsia="@Arial Unicode MS" w:hAnsi="Times New Roman" w:cs="Times New Roman"/>
          <w:sz w:val="28"/>
          <w:szCs w:val="28"/>
        </w:rPr>
      </w:pPr>
    </w:p>
    <w:p w:rsidR="00FD71EE" w:rsidRPr="001867D3" w:rsidRDefault="00FD71EE" w:rsidP="00016B70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1867D3">
        <w:rPr>
          <w:rFonts w:ascii="Times New Roman" w:hAnsi="Times New Roman" w:cs="Times New Roman"/>
          <w:sz w:val="28"/>
          <w:szCs w:val="28"/>
        </w:rPr>
        <w:t>УТВЕРЖДАЮ</w:t>
      </w:r>
    </w:p>
    <w:p w:rsidR="00FD71EE" w:rsidRPr="001867D3" w:rsidRDefault="00FD71EE" w:rsidP="00016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867D3">
        <w:rPr>
          <w:rFonts w:ascii="Times New Roman" w:hAnsi="Times New Roman" w:cs="Times New Roman"/>
          <w:sz w:val="28"/>
          <w:szCs w:val="28"/>
        </w:rPr>
        <w:t>Директор ОГАОУ ДПО ИРО</w:t>
      </w:r>
    </w:p>
    <w:p w:rsidR="00FD71EE" w:rsidRPr="001867D3" w:rsidRDefault="00FD71EE" w:rsidP="00016B70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1867D3">
        <w:rPr>
          <w:rFonts w:ascii="Times New Roman" w:hAnsi="Times New Roman" w:cs="Times New Roman"/>
          <w:sz w:val="28"/>
          <w:szCs w:val="28"/>
        </w:rPr>
        <w:t>___________И.Г. Дмитриев</w:t>
      </w:r>
    </w:p>
    <w:p w:rsidR="00FD71EE" w:rsidRPr="001867D3" w:rsidRDefault="00FD71EE" w:rsidP="00016B70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 w:rsidRPr="001867D3">
        <w:rPr>
          <w:rFonts w:ascii="Times New Roman" w:hAnsi="Times New Roman" w:cs="Times New Roman"/>
          <w:sz w:val="28"/>
          <w:szCs w:val="28"/>
        </w:rPr>
        <w:t>«____»___________201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67D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360" w:lineRule="auto"/>
        <w:ind w:left="6804"/>
        <w:jc w:val="right"/>
        <w:rPr>
          <w:rFonts w:ascii="Times New Roman" w:eastAsia="@Arial Unicode MS" w:hAnsi="Times New Roman" w:cs="Times New Roman"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360" w:lineRule="auto"/>
        <w:ind w:left="6804"/>
        <w:jc w:val="center"/>
        <w:rPr>
          <w:rFonts w:ascii="Times New Roman" w:eastAsia="@Arial Unicode MS" w:hAnsi="Times New Roman" w:cs="Times New Roman"/>
          <w:sz w:val="28"/>
          <w:szCs w:val="28"/>
        </w:rPr>
      </w:pPr>
    </w:p>
    <w:p w:rsidR="00FD71EE" w:rsidRPr="00BC0D70" w:rsidRDefault="00FD71EE" w:rsidP="00016B7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0D70">
        <w:rPr>
          <w:rFonts w:ascii="Times New Roman" w:hAnsi="Times New Roman" w:cs="Times New Roman"/>
          <w:b/>
          <w:bCs/>
          <w:sz w:val="32"/>
          <w:szCs w:val="32"/>
        </w:rPr>
        <w:t>ДОПОЛНИТЕЛЬНАЯ ПРОФЕССИОНАЛЬНАЯ</w:t>
      </w:r>
    </w:p>
    <w:p w:rsidR="00FD71EE" w:rsidRPr="00BC0D70" w:rsidRDefault="00FD71EE" w:rsidP="00016B7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0D70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FD71EE" w:rsidRPr="00BC0D70" w:rsidRDefault="00FD71EE" w:rsidP="00016B7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C0D70">
        <w:rPr>
          <w:rFonts w:ascii="Times New Roman" w:hAnsi="Times New Roman" w:cs="Times New Roman"/>
          <w:b/>
          <w:bCs/>
          <w:sz w:val="32"/>
          <w:szCs w:val="32"/>
        </w:rPr>
        <w:t>повышения квалификации</w:t>
      </w:r>
    </w:p>
    <w:p w:rsidR="00FD71EE" w:rsidRPr="00BC0D70" w:rsidRDefault="00FD71EE" w:rsidP="00016B7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1EE" w:rsidRPr="00914D04" w:rsidRDefault="00FD71EE" w:rsidP="00914D0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BC0D7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Pr="00F12EB6">
        <w:rPr>
          <w:rFonts w:ascii="Times New Roman" w:hAnsi="Times New Roman" w:cs="Times New Roman"/>
          <w:b/>
          <w:bCs/>
          <w:sz w:val="27"/>
          <w:szCs w:val="27"/>
        </w:rPr>
        <w:t>ТЬЮТОРСКОЕ СОПРОВОЖДЕНИЕ ШКОЛЬНИКА:</w:t>
      </w:r>
      <w:r w:rsidRPr="00F12EB6">
        <w:rPr>
          <w:rFonts w:ascii="Times New Roman" w:hAnsi="Times New Roman" w:cs="Times New Roman"/>
          <w:b/>
          <w:bCs/>
          <w:sz w:val="27"/>
          <w:szCs w:val="27"/>
        </w:rPr>
        <w:br/>
        <w:t>ОРГАНИЗАЦИОННЫЕ ФОРМЫ И ОБРАЗОВАТЕЛЬНЫЕ ЭФФЕКТЫ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ОСНОВНОГО ОБЩЕГО ОБРАЗОВАНИЯ</w:t>
      </w:r>
      <w:r w:rsidRPr="00BC0D70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D71EE" w:rsidRPr="00BC0D70" w:rsidRDefault="00FD71EE" w:rsidP="00016B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D71EE" w:rsidRPr="002E3A83" w:rsidRDefault="00FD71EE" w:rsidP="00016B7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FD71EE" w:rsidRPr="002E3A83" w:rsidRDefault="00FD71EE" w:rsidP="00016B7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FD71EE" w:rsidRPr="002E3A83" w:rsidRDefault="00FD71EE" w:rsidP="00016B7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FD71EE" w:rsidRPr="00BC0D70" w:rsidRDefault="00FD71EE" w:rsidP="00016B70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BC0D70">
        <w:rPr>
          <w:rFonts w:ascii="Times New Roman" w:hAnsi="Times New Roman" w:cs="Times New Roman"/>
          <w:sz w:val="32"/>
          <w:szCs w:val="32"/>
        </w:rPr>
        <w:t>Рекомендована к реализации</w:t>
      </w:r>
    </w:p>
    <w:p w:rsidR="00FD71EE" w:rsidRPr="00BC0D70" w:rsidRDefault="00FD71EE" w:rsidP="00016B70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C0D70">
        <w:rPr>
          <w:rFonts w:ascii="Times New Roman" w:hAnsi="Times New Roman" w:cs="Times New Roman"/>
          <w:sz w:val="32"/>
          <w:szCs w:val="32"/>
        </w:rPr>
        <w:t>Ученым советом</w:t>
      </w:r>
    </w:p>
    <w:p w:rsidR="00FD71EE" w:rsidRPr="00BC0D70" w:rsidRDefault="00FD71EE" w:rsidP="00016B70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C0D70">
        <w:rPr>
          <w:rFonts w:ascii="Times New Roman" w:hAnsi="Times New Roman" w:cs="Times New Roman"/>
          <w:sz w:val="32"/>
          <w:szCs w:val="32"/>
        </w:rPr>
        <w:t>Протокол ___ от «__»  ______201</w:t>
      </w:r>
      <w:r>
        <w:rPr>
          <w:rFonts w:ascii="Times New Roman" w:hAnsi="Times New Roman" w:cs="Times New Roman"/>
          <w:sz w:val="32"/>
          <w:szCs w:val="32"/>
        </w:rPr>
        <w:t xml:space="preserve">5 </w:t>
      </w:r>
      <w:r w:rsidRPr="00BC0D70">
        <w:rPr>
          <w:rFonts w:ascii="Times New Roman" w:hAnsi="Times New Roman" w:cs="Times New Roman"/>
          <w:sz w:val="32"/>
          <w:szCs w:val="32"/>
        </w:rPr>
        <w:t>г.</w:t>
      </w:r>
    </w:p>
    <w:p w:rsidR="00FD71EE" w:rsidRPr="00BC0D70" w:rsidRDefault="00FD71EE" w:rsidP="00016B7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FD71EE" w:rsidRPr="001E4CD0" w:rsidRDefault="00FD71EE" w:rsidP="00016B7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color w:val="FF0000"/>
        </w:rPr>
      </w:pPr>
    </w:p>
    <w:p w:rsidR="00FD71EE" w:rsidRPr="002E3A83" w:rsidRDefault="00FD71EE" w:rsidP="00914D04">
      <w:pPr>
        <w:spacing w:after="0" w:line="240" w:lineRule="auto"/>
        <w:rPr>
          <w:rFonts w:ascii="Times New Roman" w:hAnsi="Times New Roman" w:cs="Times New Roman"/>
        </w:rPr>
      </w:pPr>
    </w:p>
    <w:p w:rsidR="00FD71EE" w:rsidRPr="002E3A83" w:rsidRDefault="00FD71EE" w:rsidP="00016B70">
      <w:pPr>
        <w:spacing w:after="0" w:line="240" w:lineRule="auto"/>
        <w:rPr>
          <w:rFonts w:ascii="Times New Roman" w:hAnsi="Times New Roman" w:cs="Times New Roman"/>
        </w:rPr>
      </w:pPr>
    </w:p>
    <w:p w:rsidR="00FD71EE" w:rsidRPr="002E3A83" w:rsidRDefault="00FD71EE" w:rsidP="00016B7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71EE" w:rsidRPr="001867D3" w:rsidRDefault="00FD71EE" w:rsidP="00016B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7D3">
        <w:rPr>
          <w:rFonts w:ascii="Times New Roman" w:hAnsi="Times New Roman" w:cs="Times New Roman"/>
          <w:b/>
          <w:bCs/>
          <w:sz w:val="28"/>
          <w:szCs w:val="28"/>
        </w:rPr>
        <w:t>г. Иркутск, 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D71EE" w:rsidRDefault="00FD71EE" w:rsidP="00016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  <w:sectPr w:rsidR="00FD71EE" w:rsidSect="00D91BB8">
          <w:footerReference w:type="default" r:id="rId9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FD71EE" w:rsidRPr="0041488F" w:rsidRDefault="00FD71EE" w:rsidP="00016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1488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Авторы-составители: </w:t>
      </w:r>
    </w:p>
    <w:p w:rsidR="00FD71EE" w:rsidRPr="001E4CD0" w:rsidRDefault="00FD71EE" w:rsidP="00016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71EE" w:rsidRDefault="00FD71EE" w:rsidP="00016B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D70">
        <w:rPr>
          <w:rFonts w:ascii="Times New Roman" w:hAnsi="Times New Roman" w:cs="Times New Roman"/>
          <w:sz w:val="28"/>
          <w:szCs w:val="28"/>
        </w:rPr>
        <w:t>Хороших И.В., заместитель директора по учебно-воспитательной работе МБОУ «СОШ № 15» г. Ангарска Иркутской области</w:t>
      </w:r>
    </w:p>
    <w:p w:rsidR="00FD71EE" w:rsidRPr="00BC0D70" w:rsidRDefault="00FD71EE" w:rsidP="00016B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1EE" w:rsidRDefault="00FD71EE" w:rsidP="00016B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D70">
        <w:rPr>
          <w:rFonts w:ascii="Times New Roman" w:hAnsi="Times New Roman" w:cs="Times New Roman"/>
          <w:sz w:val="28"/>
          <w:szCs w:val="28"/>
        </w:rPr>
        <w:t>Филатова В.В., заместитель директора по учебно-воспитательной работе МБОУ «СОШ № 15» г. Ангарска Иркутской области</w:t>
      </w:r>
    </w:p>
    <w:p w:rsidR="00FD71EE" w:rsidRPr="00BC0D70" w:rsidRDefault="00FD71EE" w:rsidP="00016B7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1EE" w:rsidRPr="007C10A3" w:rsidRDefault="00FD71EE" w:rsidP="00016B7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364CE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@Arial Unicode MS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FD71EE" w:rsidRDefault="00FD71EE" w:rsidP="00364CEF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Pr="00EE54EB" w:rsidRDefault="00FD71EE" w:rsidP="00364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EE54EB">
        <w:rPr>
          <w:rFonts w:ascii="Times New Roman" w:eastAsia="@Arial Unicode MS" w:hAnsi="Times New Roman" w:cs="Times New Roman"/>
          <w:sz w:val="24"/>
          <w:szCs w:val="24"/>
        </w:rPr>
        <w:t>1. Пояснительная записка……………..……………….……….………………….………….. 4</w:t>
      </w:r>
    </w:p>
    <w:p w:rsidR="00FD71EE" w:rsidRPr="00EE54EB" w:rsidRDefault="00FD71EE" w:rsidP="00364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EE54EB">
        <w:rPr>
          <w:rFonts w:ascii="Times New Roman" w:eastAsia="@Arial Unicode MS" w:hAnsi="Times New Roman" w:cs="Times New Roman"/>
          <w:sz w:val="24"/>
          <w:szCs w:val="24"/>
        </w:rPr>
        <w:t xml:space="preserve">1.1.Цель программы…….……………………………………………..…………….………… </w:t>
      </w:r>
      <w:r w:rsidR="00EE54EB">
        <w:rPr>
          <w:rFonts w:ascii="Times New Roman" w:eastAsia="@Arial Unicode MS" w:hAnsi="Times New Roman" w:cs="Times New Roman"/>
          <w:sz w:val="24"/>
          <w:szCs w:val="24"/>
        </w:rPr>
        <w:t>5</w:t>
      </w:r>
    </w:p>
    <w:p w:rsidR="00FD71EE" w:rsidRPr="00EE54EB" w:rsidRDefault="00EE54EB" w:rsidP="00364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 xml:space="preserve">1.2. </w:t>
      </w:r>
      <w:r w:rsidRPr="00EE54EB">
        <w:rPr>
          <w:rFonts w:ascii="Times New Roman" w:eastAsia="@Arial Unicode MS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@Arial Unicode MS" w:hAnsi="Times New Roman" w:cs="Times New Roman"/>
          <w:sz w:val="24"/>
          <w:szCs w:val="24"/>
        </w:rPr>
        <w:t>……………………………………….</w:t>
      </w:r>
      <w:r w:rsidR="00FD71EE" w:rsidRPr="00EE54EB">
        <w:rPr>
          <w:rFonts w:ascii="Times New Roman" w:eastAsia="@Arial Unicode MS" w:hAnsi="Times New Roman" w:cs="Times New Roman"/>
          <w:sz w:val="24"/>
          <w:szCs w:val="24"/>
        </w:rPr>
        <w:t xml:space="preserve">…………………………….……… </w:t>
      </w:r>
      <w:r>
        <w:rPr>
          <w:rFonts w:ascii="Times New Roman" w:eastAsia="@Arial Unicode MS" w:hAnsi="Times New Roman" w:cs="Times New Roman"/>
          <w:sz w:val="24"/>
          <w:szCs w:val="24"/>
        </w:rPr>
        <w:t>5</w:t>
      </w:r>
    </w:p>
    <w:p w:rsidR="00FD71EE" w:rsidRPr="00EE54EB" w:rsidRDefault="00FD71EE" w:rsidP="00364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EE54EB">
        <w:rPr>
          <w:rFonts w:ascii="Times New Roman" w:eastAsia="@Arial Unicode MS" w:hAnsi="Times New Roman" w:cs="Times New Roman"/>
          <w:sz w:val="24"/>
          <w:szCs w:val="24"/>
        </w:rPr>
        <w:t>1</w:t>
      </w:r>
      <w:r w:rsidR="00EE54EB">
        <w:rPr>
          <w:rFonts w:ascii="Times New Roman" w:eastAsia="@Arial Unicode MS" w:hAnsi="Times New Roman" w:cs="Times New Roman"/>
          <w:sz w:val="24"/>
          <w:szCs w:val="24"/>
        </w:rPr>
        <w:t xml:space="preserve">.3. </w:t>
      </w:r>
      <w:r w:rsidR="00EE54EB" w:rsidRPr="00EE54EB">
        <w:rPr>
          <w:rFonts w:ascii="Times New Roman" w:eastAsia="@Arial Unicode MS" w:hAnsi="Times New Roman" w:cs="Times New Roman"/>
          <w:sz w:val="24"/>
          <w:szCs w:val="24"/>
        </w:rPr>
        <w:t xml:space="preserve">Календарный учебный график </w:t>
      </w:r>
      <w:r w:rsidR="00EE54EB">
        <w:rPr>
          <w:rFonts w:ascii="Times New Roman" w:eastAsia="@Arial Unicode MS" w:hAnsi="Times New Roman" w:cs="Times New Roman"/>
          <w:sz w:val="24"/>
          <w:szCs w:val="24"/>
        </w:rPr>
        <w:t>……………………………………….</w:t>
      </w:r>
      <w:r w:rsidRPr="00EE54EB">
        <w:rPr>
          <w:rFonts w:ascii="Times New Roman" w:eastAsia="@Arial Unicode MS" w:hAnsi="Times New Roman" w:cs="Times New Roman"/>
          <w:sz w:val="24"/>
          <w:szCs w:val="24"/>
        </w:rPr>
        <w:t xml:space="preserve">………….……..... </w:t>
      </w:r>
      <w:r w:rsidR="00EE54EB">
        <w:rPr>
          <w:rFonts w:ascii="Times New Roman" w:eastAsia="@Arial Unicode MS" w:hAnsi="Times New Roman" w:cs="Times New Roman"/>
          <w:sz w:val="24"/>
          <w:szCs w:val="24"/>
        </w:rPr>
        <w:t>6</w:t>
      </w:r>
    </w:p>
    <w:p w:rsidR="00FD71EE" w:rsidRPr="00EE54EB" w:rsidRDefault="00FD71EE" w:rsidP="00364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EE54EB">
        <w:rPr>
          <w:rFonts w:ascii="Times New Roman" w:eastAsia="@Arial Unicode MS" w:hAnsi="Times New Roman" w:cs="Times New Roman"/>
          <w:sz w:val="24"/>
          <w:szCs w:val="24"/>
        </w:rPr>
        <w:t xml:space="preserve">1.4. </w:t>
      </w:r>
      <w:r w:rsidR="00383591" w:rsidRPr="00EE54EB">
        <w:rPr>
          <w:rFonts w:ascii="Times New Roman" w:eastAsia="@Arial Unicode MS" w:hAnsi="Times New Roman" w:cs="Times New Roman"/>
          <w:sz w:val="24"/>
          <w:szCs w:val="24"/>
        </w:rPr>
        <w:t xml:space="preserve">Краткое содержание модулей и подтем стажировки </w:t>
      </w:r>
      <w:r w:rsidRPr="00EE54EB">
        <w:rPr>
          <w:rFonts w:ascii="Times New Roman" w:eastAsia="@Arial Unicode MS" w:hAnsi="Times New Roman" w:cs="Times New Roman"/>
          <w:sz w:val="24"/>
          <w:szCs w:val="24"/>
        </w:rPr>
        <w:t>………………………….…...…</w:t>
      </w:r>
      <w:r w:rsidR="00383591">
        <w:rPr>
          <w:rFonts w:ascii="Times New Roman" w:eastAsia="@Arial Unicode MS" w:hAnsi="Times New Roman" w:cs="Times New Roman"/>
          <w:sz w:val="24"/>
          <w:szCs w:val="24"/>
        </w:rPr>
        <w:t>..  8</w:t>
      </w: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383591" w:rsidRDefault="00383591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p w:rsidR="00FD71EE" w:rsidRDefault="00FD71EE" w:rsidP="00016B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  <w:r w:rsidRPr="00C83117">
        <w:rPr>
          <w:rFonts w:ascii="Times New Roman" w:eastAsia="@Arial Unicode MS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D71EE" w:rsidRPr="00B312E5" w:rsidRDefault="00FD71EE" w:rsidP="0094260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FD71EE" w:rsidRPr="00B312E5" w:rsidRDefault="00FD71EE" w:rsidP="00D76549">
      <w:pPr>
        <w:widowControl w:val="0"/>
        <w:autoSpaceDE w:val="0"/>
        <w:autoSpaceDN w:val="0"/>
        <w:adjustRightInd w:val="0"/>
        <w:spacing w:after="0"/>
        <w:ind w:firstLine="7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605">
        <w:rPr>
          <w:rFonts w:ascii="Times New Roman" w:hAnsi="Times New Roman" w:cs="Times New Roman"/>
          <w:color w:val="000000"/>
          <w:sz w:val="24"/>
          <w:szCs w:val="24"/>
        </w:rPr>
        <w:t>Педагог сегодня не просто сообщает систему академических знаний, он учит делать выбор, ставить цели, помогает выстраивать траекторию достижения цели и сопровождает эту траекторию обучающегося. Он не навязывает, не настаивает, а лишь создает условия, среду, в которых обучающийся имеет возможность сделать выбор и самоопределиться. Такую позицию педагога поддерживает не только здравый смысл в современных социально-экономических условиях, но и введение и реализация федеральных государственных образовательных стандартов общего образования (ФГОС ОО), предполагающих новые подходы в построении образовательного пространства с опорой на принципы системно-деятельностного подхода и в единстве урочной и внеурочной деятельности. При этом речь идет не о каждом педагоге, а прежде всего о педагоге-тьюторе и педагоге с тьюторской компетенцией.</w:t>
      </w:r>
    </w:p>
    <w:p w:rsidR="00FD71EE" w:rsidRDefault="00FD71EE" w:rsidP="00D76549">
      <w:pPr>
        <w:widowControl w:val="0"/>
        <w:autoSpaceDE w:val="0"/>
        <w:autoSpaceDN w:val="0"/>
        <w:adjustRightInd w:val="0"/>
        <w:spacing w:after="0"/>
        <w:ind w:firstLine="7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605">
        <w:rPr>
          <w:rFonts w:ascii="Times New Roman" w:hAnsi="Times New Roman" w:cs="Times New Roman"/>
          <w:color w:val="000000"/>
          <w:sz w:val="24"/>
          <w:szCs w:val="24"/>
        </w:rPr>
        <w:t xml:space="preserve">В федеральном государственном образовательном стандарте начального и основного общего образования в качестве ожидаемого результата в первую очередь говорится о том, какая личность обучающегося выйдет из общеобразовательной школы. </w:t>
      </w:r>
      <w:r w:rsidR="009A35A3" w:rsidRPr="00942605">
        <w:rPr>
          <w:rFonts w:ascii="Times New Roman" w:hAnsi="Times New Roman" w:cs="Times New Roman"/>
          <w:color w:val="000000"/>
          <w:sz w:val="24"/>
          <w:szCs w:val="24"/>
        </w:rPr>
        <w:t>Ребенок,</w:t>
      </w:r>
      <w:r w:rsidRPr="00942605"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 дошкольного возраста и на протяжении всего периода обучения в школе</w:t>
      </w:r>
      <w:r w:rsidR="009A35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2605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рассматривается как маленький гражданин, как самостоятельная личность. Именно поэтому главный итог введения образовательного стандарта нового поколения — это выпускник-патриот, креативный, мотивированный к познанию, творч</w:t>
      </w:r>
      <w:r w:rsidR="009A35A3">
        <w:rPr>
          <w:rFonts w:ascii="Times New Roman" w:hAnsi="Times New Roman" w:cs="Times New Roman"/>
          <w:color w:val="000000"/>
          <w:sz w:val="24"/>
          <w:szCs w:val="24"/>
        </w:rPr>
        <w:t xml:space="preserve">еству, обучению и самообучению. </w:t>
      </w:r>
      <w:r w:rsidRPr="00942605">
        <w:rPr>
          <w:rFonts w:ascii="Times New Roman" w:hAnsi="Times New Roman" w:cs="Times New Roman"/>
          <w:color w:val="000000"/>
          <w:sz w:val="24"/>
          <w:szCs w:val="24"/>
        </w:rPr>
        <w:t>Все это делает необходимым переход на новые формы организации образовательного процесса, отражающие переход России от индустриального к постиндустриальному информационному обществу. Целью образования становится общекультурное, личностное и познавательное развитие ребенка.</w:t>
      </w:r>
    </w:p>
    <w:p w:rsidR="00FD71EE" w:rsidRPr="00B312E5" w:rsidRDefault="00FD71EE" w:rsidP="009A35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605">
        <w:rPr>
          <w:rFonts w:ascii="Times New Roman" w:hAnsi="Times New Roman" w:cs="Times New Roman"/>
          <w:color w:val="000000"/>
          <w:sz w:val="24"/>
          <w:szCs w:val="24"/>
        </w:rPr>
        <w:t xml:space="preserve">Новая расстановка акцентов в работе с персоналом в образовательном учреждении предполагает развитие института тьюторства через присвоение тьюторской позиции тем же учителям-предметникам и через введение должности тьютора в штатное расписание. </w:t>
      </w:r>
    </w:p>
    <w:p w:rsidR="00FD71EE" w:rsidRDefault="00FD71EE" w:rsidP="009A35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605">
        <w:rPr>
          <w:rFonts w:ascii="Times New Roman" w:hAnsi="Times New Roman" w:cs="Times New Roman"/>
          <w:color w:val="000000"/>
          <w:sz w:val="24"/>
          <w:szCs w:val="24"/>
        </w:rPr>
        <w:t>Моделей тьюторского сопровождения образовательного процесса существует достаточное множество, многие из них успешно реализуются в образовательных учреждениях по всему миру, в том числе и в России. Тьюторские практики в г. Ангарске, несмотря на то, что должность «тьютор» внесена в «Единый квалификационный справочник», находятся на стадии становления.</w:t>
      </w:r>
    </w:p>
    <w:p w:rsidR="00FD71EE" w:rsidRPr="00942605" w:rsidRDefault="00FD71EE" w:rsidP="00D76549">
      <w:pPr>
        <w:widowControl w:val="0"/>
        <w:autoSpaceDE w:val="0"/>
        <w:autoSpaceDN w:val="0"/>
        <w:adjustRightInd w:val="0"/>
        <w:spacing w:after="0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605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пилотного опыта в МБОУ «СОШ № 15» г. Ангарска разработана модель тьюторского сопровождения образовательной деятельности 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 ступени основного общего образования</w:t>
      </w:r>
      <w:r w:rsidRPr="009426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1EE" w:rsidRPr="00942605" w:rsidRDefault="00FD71EE" w:rsidP="009A35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605">
        <w:rPr>
          <w:rFonts w:ascii="Times New Roman" w:hAnsi="Times New Roman" w:cs="Times New Roman"/>
          <w:color w:val="000000"/>
          <w:sz w:val="24"/>
          <w:szCs w:val="24"/>
        </w:rPr>
        <w:t xml:space="preserve">Заглавным принципом модели тьюторства является синтез индивидуализации и социализации в воспитании и образовании личности с сибирским характером, юного гражданина города, региона, страны. Этот принцип реализуется через спектр технологий и подходов в образовании. К данным технологиям и подходам, прежде всего, относятся здоровьесберегающие технологии, технологии личностно ориентированного образования, эффективной речевой деятельности, PR-технологии в образовательном процессе, компетентностный, дифференцированный индивидуально-личностный, деятельностный и эвристический подходы. Кроме того, говоря о возможностях реальной социализации, стоит назвать гендерный подход. Таким образом, переход на федеральные государственные стандарты общего образования при всей сложности его организации, </w:t>
      </w:r>
      <w:r w:rsidRPr="009426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предполагающей уход от привычных форм работы, не отвечающих современным требованиям, позволяет реализовать на практике принципы гуманистической образовательной парадигмы.</w:t>
      </w:r>
    </w:p>
    <w:p w:rsidR="00FD71EE" w:rsidRPr="00942605" w:rsidRDefault="00FD71EE" w:rsidP="00D76549">
      <w:pPr>
        <w:widowControl w:val="0"/>
        <w:autoSpaceDE w:val="0"/>
        <w:autoSpaceDN w:val="0"/>
        <w:adjustRightInd w:val="0"/>
        <w:spacing w:after="0"/>
        <w:ind w:firstLine="7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605">
        <w:rPr>
          <w:rFonts w:ascii="Times New Roman" w:hAnsi="Times New Roman" w:cs="Times New Roman"/>
          <w:color w:val="000000"/>
          <w:sz w:val="24"/>
          <w:szCs w:val="24"/>
        </w:rPr>
        <w:t>Представленные материалы помогут сформировать представление об организационных и содержательных аспектах тьюторства в основной помогут выстраивать свою профессиональную деятельность в аспекте индивидуализации образовательного процесса.</w:t>
      </w:r>
    </w:p>
    <w:p w:rsidR="00FD71EE" w:rsidRPr="00942605" w:rsidRDefault="00FD71EE" w:rsidP="009A35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54EB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программы:</w:t>
      </w:r>
      <w:r w:rsidRPr="00942605">
        <w:rPr>
          <w:rFonts w:ascii="Times New Roman" w:hAnsi="Times New Roman" w:cs="Times New Roman"/>
          <w:color w:val="000000"/>
          <w:sz w:val="24"/>
          <w:szCs w:val="24"/>
        </w:rPr>
        <w:t xml:space="preserve"> повышение уровня профессиональной компетентности работников образования в области тьюторского сопровождения обучающегося </w:t>
      </w:r>
      <w:r w:rsidR="009A35A3">
        <w:rPr>
          <w:rFonts w:ascii="Times New Roman" w:hAnsi="Times New Roman" w:cs="Times New Roman"/>
          <w:color w:val="000000"/>
          <w:sz w:val="24"/>
          <w:szCs w:val="24"/>
        </w:rPr>
        <w:t>на ступени основного общего образования</w:t>
      </w:r>
      <w:r w:rsidRPr="009426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1EE" w:rsidRPr="00EE54EB" w:rsidRDefault="00FD71EE" w:rsidP="009A35A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6F32">
        <w:rPr>
          <w:rFonts w:ascii="Times New Roman" w:hAnsi="Times New Roman" w:cs="Times New Roman"/>
          <w:color w:val="000000"/>
          <w:sz w:val="24"/>
          <w:szCs w:val="24"/>
        </w:rPr>
        <w:t>В процессе реализации дополнительной профессиональной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549">
        <w:rPr>
          <w:rFonts w:ascii="Times New Roman" w:hAnsi="Times New Roman" w:cs="Times New Roman"/>
          <w:color w:val="000000"/>
          <w:sz w:val="24"/>
          <w:szCs w:val="24"/>
        </w:rPr>
        <w:t>повышения квалификации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F32">
        <w:rPr>
          <w:rFonts w:ascii="Times New Roman" w:hAnsi="Times New Roman" w:cs="Times New Roman"/>
          <w:color w:val="000000"/>
          <w:sz w:val="24"/>
          <w:szCs w:val="24"/>
        </w:rPr>
        <w:t>«Тьюторское сопровождение школьника: организационные формы и образовательные эффекты основного общего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6F32">
        <w:rPr>
          <w:rFonts w:ascii="Times New Roman" w:hAnsi="Times New Roman" w:cs="Times New Roman"/>
          <w:color w:val="000000"/>
          <w:sz w:val="24"/>
          <w:szCs w:val="24"/>
        </w:rPr>
        <w:t xml:space="preserve">решаются следующие </w:t>
      </w:r>
      <w:r w:rsidRPr="00EE54EB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786B70" w:rsidRPr="00F841A1" w:rsidRDefault="00786B70" w:rsidP="00786B70">
      <w:pPr>
        <w:tabs>
          <w:tab w:val="left" w:pos="9354"/>
        </w:tabs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86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42605">
        <w:rPr>
          <w:rFonts w:ascii="Times New Roman" w:hAnsi="Times New Roman" w:cs="Times New Roman"/>
          <w:color w:val="000000"/>
          <w:sz w:val="24"/>
          <w:szCs w:val="24"/>
        </w:rPr>
        <w:t>формировать представление об организационных и соде</w:t>
      </w:r>
      <w:r>
        <w:rPr>
          <w:rFonts w:ascii="Times New Roman" w:hAnsi="Times New Roman" w:cs="Times New Roman"/>
          <w:color w:val="000000"/>
          <w:sz w:val="24"/>
          <w:szCs w:val="24"/>
        </w:rPr>
        <w:t>ржательных аспектах тьюторства</w:t>
      </w:r>
      <w:r w:rsidRPr="00942605">
        <w:rPr>
          <w:rFonts w:ascii="Times New Roman" w:hAnsi="Times New Roman" w:cs="Times New Roman"/>
          <w:color w:val="000000"/>
          <w:sz w:val="24"/>
          <w:szCs w:val="24"/>
        </w:rPr>
        <w:t xml:space="preserve"> в аспекте индивидуализации образовательного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86B70" w:rsidRPr="00786B70" w:rsidRDefault="00786B70" w:rsidP="00786B70">
      <w:pPr>
        <w:tabs>
          <w:tab w:val="left" w:pos="9354"/>
        </w:tabs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71EE" w:rsidRPr="009A35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841A1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формированию методологической культуры педагогов и управленческих работников в вопросах проектирования и практической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процессов индивидуализации в образовательном процессе основного общего образования.</w:t>
      </w:r>
    </w:p>
    <w:p w:rsidR="00786B70" w:rsidRPr="00786B70" w:rsidRDefault="00F841A1" w:rsidP="00786B70">
      <w:pPr>
        <w:tabs>
          <w:tab w:val="left" w:pos="9354"/>
        </w:tabs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D71EE" w:rsidRPr="00F841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6B70" w:rsidRPr="009A35A3">
        <w:rPr>
          <w:rFonts w:ascii="Times New Roman" w:hAnsi="Times New Roman" w:cs="Times New Roman"/>
          <w:color w:val="000000"/>
          <w:sz w:val="24"/>
          <w:szCs w:val="24"/>
        </w:rPr>
        <w:t>Обеспечить общее ознакомление</w:t>
      </w:r>
      <w:r w:rsidR="00786B70" w:rsidRPr="00786B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B70" w:rsidRPr="009A35A3">
        <w:rPr>
          <w:rFonts w:ascii="Times New Roman" w:hAnsi="Times New Roman" w:cs="Times New Roman"/>
          <w:color w:val="000000"/>
          <w:sz w:val="24"/>
          <w:szCs w:val="24"/>
        </w:rPr>
        <w:t xml:space="preserve">слушателей </w:t>
      </w:r>
      <w:r w:rsidR="00786B7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86B70" w:rsidRPr="00942605">
        <w:rPr>
          <w:rFonts w:ascii="Times New Roman" w:hAnsi="Times New Roman" w:cs="Times New Roman"/>
          <w:color w:val="000000"/>
          <w:sz w:val="24"/>
          <w:szCs w:val="24"/>
        </w:rPr>
        <w:t>новы</w:t>
      </w:r>
      <w:r w:rsidR="00786B70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786B70" w:rsidRPr="00942605">
        <w:rPr>
          <w:rFonts w:ascii="Times New Roman" w:hAnsi="Times New Roman" w:cs="Times New Roman"/>
          <w:color w:val="000000"/>
          <w:sz w:val="24"/>
          <w:szCs w:val="24"/>
        </w:rPr>
        <w:t xml:space="preserve"> подход</w:t>
      </w:r>
      <w:r w:rsidR="00786B70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786B70" w:rsidRPr="00942605">
        <w:rPr>
          <w:rFonts w:ascii="Times New Roman" w:hAnsi="Times New Roman" w:cs="Times New Roman"/>
          <w:color w:val="000000"/>
          <w:sz w:val="24"/>
          <w:szCs w:val="24"/>
        </w:rPr>
        <w:t xml:space="preserve"> в построении образовательного пространства с опорой на принципы системно-деятельностного подхода и в единстве урочной и внеурочной деятельности</w:t>
      </w:r>
      <w:r w:rsidR="00786B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1EE" w:rsidRPr="00F841A1" w:rsidRDefault="00F841A1" w:rsidP="00E33326">
      <w:pPr>
        <w:tabs>
          <w:tab w:val="left" w:pos="9354"/>
        </w:tabs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71EE" w:rsidRPr="00F841A1">
        <w:rPr>
          <w:rFonts w:ascii="Times New Roman" w:hAnsi="Times New Roman" w:cs="Times New Roman"/>
          <w:color w:val="000000"/>
          <w:sz w:val="24"/>
          <w:szCs w:val="24"/>
        </w:rPr>
        <w:t>. Содействовать формированию у стажеров компетенции по проектированию и реализации индивидуального образовательного маршрута.</w:t>
      </w:r>
    </w:p>
    <w:p w:rsidR="00FD71EE" w:rsidRPr="00F841A1" w:rsidRDefault="00F841A1" w:rsidP="00E33326">
      <w:pPr>
        <w:tabs>
          <w:tab w:val="left" w:pos="9354"/>
        </w:tabs>
        <w:spacing w:after="0"/>
        <w:ind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D71EE" w:rsidRPr="00F841A1">
        <w:rPr>
          <w:rFonts w:ascii="Times New Roman" w:hAnsi="Times New Roman" w:cs="Times New Roman"/>
          <w:color w:val="000000"/>
          <w:sz w:val="24"/>
          <w:szCs w:val="24"/>
        </w:rPr>
        <w:t xml:space="preserve">. Научить стажеров использовать методы структурного анализа при работе с нормативно-правовым  </w:t>
      </w:r>
      <w:r w:rsidR="00786B70">
        <w:rPr>
          <w:rFonts w:ascii="Times New Roman" w:hAnsi="Times New Roman" w:cs="Times New Roman"/>
          <w:color w:val="000000"/>
          <w:sz w:val="24"/>
          <w:szCs w:val="24"/>
        </w:rPr>
        <w:t xml:space="preserve">и программно-методическим </w:t>
      </w:r>
      <w:r w:rsidR="00FD71EE" w:rsidRPr="00F841A1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r w:rsidR="00FD0E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71EE" w:rsidRPr="00F841A1">
        <w:rPr>
          <w:rFonts w:ascii="Times New Roman" w:hAnsi="Times New Roman" w:cs="Times New Roman"/>
          <w:color w:val="000000"/>
          <w:sz w:val="24"/>
          <w:szCs w:val="24"/>
        </w:rPr>
        <w:t xml:space="preserve">         </w:t>
      </w:r>
    </w:p>
    <w:p w:rsidR="00786B70" w:rsidRDefault="00786B70" w:rsidP="00E33326">
      <w:pPr>
        <w:tabs>
          <w:tab w:val="left" w:pos="9354"/>
        </w:tabs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71EE" w:rsidRDefault="00FD71EE" w:rsidP="0068327C">
      <w:pPr>
        <w:tabs>
          <w:tab w:val="left" w:pos="9354"/>
        </w:tabs>
        <w:spacing w:after="0"/>
        <w:ind w:right="-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71EE" w:rsidRPr="0068327C" w:rsidRDefault="00FD71EE" w:rsidP="0068327C">
      <w:pPr>
        <w:tabs>
          <w:tab w:val="left" w:pos="9354"/>
        </w:tabs>
        <w:spacing w:after="0"/>
        <w:ind w:right="-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D71EE" w:rsidRDefault="00FD71EE" w:rsidP="0094260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605">
        <w:rPr>
          <w:rFonts w:ascii="Times New Roman" w:hAnsi="Times New Roman" w:cs="Times New Roman"/>
          <w:b/>
          <w:bCs/>
          <w:sz w:val="28"/>
          <w:szCs w:val="28"/>
        </w:rPr>
        <w:t>1.4.</w:t>
      </w:r>
      <w:r w:rsidRPr="00942605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942605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FD71EE" w:rsidRPr="00942605" w:rsidRDefault="00FD71EE" w:rsidP="00430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60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профессиональной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</w:t>
      </w:r>
      <w:r w:rsidRPr="00942605">
        <w:rPr>
          <w:rFonts w:ascii="Times New Roman" w:hAnsi="Times New Roman" w:cs="Times New Roman"/>
          <w:b/>
          <w:bCs/>
          <w:sz w:val="28"/>
          <w:szCs w:val="28"/>
        </w:rPr>
        <w:t>квалификации</w:t>
      </w:r>
    </w:p>
    <w:p w:rsidR="00FD71EE" w:rsidRDefault="00FD71EE" w:rsidP="00430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946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«Тьюторство и индивидуализация в образовании»</w:t>
      </w:r>
    </w:p>
    <w:p w:rsidR="00FD71EE" w:rsidRDefault="00FD71EE" w:rsidP="00430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D71EE" w:rsidRPr="00430DD3" w:rsidRDefault="00FD71EE" w:rsidP="00430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3.</w:t>
      </w:r>
    </w:p>
    <w:p w:rsidR="00FD71EE" w:rsidRPr="00430DD3" w:rsidRDefault="00FD71EE" w:rsidP="00430DD3">
      <w:pPr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30DD3">
        <w:rPr>
          <w:rFonts w:ascii="Times New Roman" w:hAnsi="Times New Roman" w:cs="Times New Roman"/>
          <w:b/>
          <w:bCs/>
          <w:sz w:val="24"/>
          <w:szCs w:val="24"/>
        </w:rPr>
        <w:t xml:space="preserve">«Тьюторское сопровождение школьника: организационные формы и образовательные эффекты основного общего образования» </w:t>
      </w:r>
    </w:p>
    <w:p w:rsidR="00FD71EE" w:rsidRPr="00914D04" w:rsidRDefault="00FD71EE" w:rsidP="00B312E5">
      <w:pPr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0"/>
        <w:gridCol w:w="2618"/>
        <w:gridCol w:w="1417"/>
        <w:gridCol w:w="1290"/>
        <w:gridCol w:w="1398"/>
        <w:gridCol w:w="1791"/>
      </w:tblGrid>
      <w:tr w:rsidR="00FD71EE" w:rsidRPr="002A291A">
        <w:tc>
          <w:tcPr>
            <w:tcW w:w="950" w:type="dxa"/>
            <w:vMerge w:val="restart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2A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18" w:type="dxa"/>
            <w:vMerge w:val="restart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1417" w:type="dxa"/>
            <w:vMerge w:val="restart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час</w:t>
            </w:r>
          </w:p>
        </w:tc>
        <w:tc>
          <w:tcPr>
            <w:tcW w:w="4479" w:type="dxa"/>
            <w:gridSpan w:val="3"/>
          </w:tcPr>
          <w:p w:rsidR="00FD71EE" w:rsidRPr="002A291A" w:rsidRDefault="00FD71EE" w:rsidP="002A291A">
            <w:pPr>
              <w:spacing w:before="100" w:beforeAutospacing="1" w:after="0" w:line="240" w:lineRule="auto"/>
              <w:ind w:right="-108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 </w:t>
            </w: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том числе</w:t>
            </w:r>
          </w:p>
        </w:tc>
      </w:tr>
      <w:tr w:rsidR="00FD71EE" w:rsidRPr="002A291A">
        <w:tc>
          <w:tcPr>
            <w:tcW w:w="950" w:type="dxa"/>
            <w:vMerge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</w:p>
        </w:tc>
        <w:tc>
          <w:tcPr>
            <w:tcW w:w="2618" w:type="dxa"/>
            <w:vMerge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</w:p>
        </w:tc>
        <w:tc>
          <w:tcPr>
            <w:tcW w:w="1417" w:type="dxa"/>
            <w:vMerge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</w:p>
        </w:tc>
        <w:tc>
          <w:tcPr>
            <w:tcW w:w="1290" w:type="dxa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1398" w:type="dxa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791" w:type="dxa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</w:t>
            </w:r>
          </w:p>
        </w:tc>
      </w:tr>
      <w:tr w:rsidR="00FD71EE" w:rsidRPr="002A291A">
        <w:tc>
          <w:tcPr>
            <w:tcW w:w="950" w:type="dxa"/>
            <w:vAlign w:val="center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18" w:type="dxa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Модернизация российского образования в контексте тьюторства и индивидуализации</w:t>
            </w:r>
          </w:p>
        </w:tc>
        <w:tc>
          <w:tcPr>
            <w:tcW w:w="1417" w:type="dxa"/>
            <w:vAlign w:val="center"/>
          </w:tcPr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vAlign w:val="center"/>
          </w:tcPr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vAlign w:val="center"/>
          </w:tcPr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</w:p>
        </w:tc>
      </w:tr>
      <w:tr w:rsidR="00FD71EE" w:rsidRPr="002A291A">
        <w:tc>
          <w:tcPr>
            <w:tcW w:w="950" w:type="dxa"/>
            <w:vAlign w:val="center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618" w:type="dxa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Основные аспекты тьюторства и индивидуализации в образовании</w:t>
            </w:r>
          </w:p>
        </w:tc>
        <w:tc>
          <w:tcPr>
            <w:tcW w:w="1417" w:type="dxa"/>
            <w:vAlign w:val="center"/>
          </w:tcPr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vAlign w:val="center"/>
          </w:tcPr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  <w:vAlign w:val="center"/>
          </w:tcPr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1" w:type="dxa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</w:p>
        </w:tc>
      </w:tr>
      <w:tr w:rsidR="00FD71EE" w:rsidRPr="002A291A">
        <w:tc>
          <w:tcPr>
            <w:tcW w:w="950" w:type="dxa"/>
            <w:vAlign w:val="center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18" w:type="dxa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Тьюторство в основной школе</w:t>
            </w:r>
          </w:p>
        </w:tc>
        <w:tc>
          <w:tcPr>
            <w:tcW w:w="1417" w:type="dxa"/>
            <w:vAlign w:val="center"/>
          </w:tcPr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0" w:type="dxa"/>
          </w:tcPr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98" w:type="dxa"/>
          </w:tcPr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91" w:type="dxa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</w:p>
        </w:tc>
      </w:tr>
      <w:tr w:rsidR="00FD71EE" w:rsidRPr="002A291A">
        <w:tc>
          <w:tcPr>
            <w:tcW w:w="950" w:type="dxa"/>
            <w:vAlign w:val="center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18" w:type="dxa"/>
            <w:vAlign w:val="center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417" w:type="dxa"/>
            <w:vAlign w:val="center"/>
          </w:tcPr>
          <w:p w:rsidR="00FD71EE" w:rsidRPr="002A291A" w:rsidRDefault="00FD71EE" w:rsidP="002A2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0" w:type="dxa"/>
          </w:tcPr>
          <w:p w:rsidR="00FD71EE" w:rsidRPr="002A291A" w:rsidRDefault="00FD71EE" w:rsidP="002A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</w:p>
        </w:tc>
        <w:tc>
          <w:tcPr>
            <w:tcW w:w="1398" w:type="dxa"/>
          </w:tcPr>
          <w:p w:rsidR="00FD71EE" w:rsidRPr="002A291A" w:rsidRDefault="00FD71EE" w:rsidP="002A29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</w:p>
        </w:tc>
        <w:tc>
          <w:tcPr>
            <w:tcW w:w="1791" w:type="dxa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</w:p>
        </w:tc>
      </w:tr>
      <w:tr w:rsidR="00FD71EE" w:rsidRPr="002A291A">
        <w:tc>
          <w:tcPr>
            <w:tcW w:w="950" w:type="dxa"/>
            <w:vAlign w:val="center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618" w:type="dxa"/>
            <w:vAlign w:val="center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71EE" w:rsidRPr="002A291A" w:rsidRDefault="00FD71EE" w:rsidP="002A291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290" w:type="dxa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98" w:type="dxa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91" w:type="dxa"/>
          </w:tcPr>
          <w:p w:rsidR="00FD71EE" w:rsidRPr="002A291A" w:rsidRDefault="00FD71EE" w:rsidP="002A291A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34"/>
                <w:szCs w:val="34"/>
              </w:rPr>
            </w:pPr>
          </w:p>
        </w:tc>
      </w:tr>
    </w:tbl>
    <w:p w:rsidR="00FD71EE" w:rsidRPr="00430DD3" w:rsidRDefault="00FD71EE" w:rsidP="00430DD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4"/>
          <w:szCs w:val="34"/>
        </w:rPr>
        <w:t>*</w:t>
      </w:r>
      <w:r w:rsidRPr="0005752D">
        <w:rPr>
          <w:rFonts w:ascii="Times New Roman" w:hAnsi="Times New Roman" w:cs="Times New Roman"/>
          <w:color w:val="000000"/>
          <w:sz w:val="24"/>
          <w:szCs w:val="24"/>
        </w:rPr>
        <w:t>При проведении практических занятий предполагается деление на подгруппы (из расчета 12-13 чел. на 1 подгруппу). Необходимость деления группы слушателей на подгруппы вызвана организационно-методическими требованиями к проведению практических занятий (использование компьютерных технологий, ролевых, тренинговых методов).</w:t>
      </w:r>
    </w:p>
    <w:p w:rsidR="00FD71EE" w:rsidRDefault="00FD71EE" w:rsidP="0005752D">
      <w:pPr>
        <w:rPr>
          <w:rFonts w:ascii="Times New Roman" w:hAnsi="Times New Roman" w:cs="Times New Roman"/>
          <w:sz w:val="24"/>
          <w:szCs w:val="24"/>
        </w:rPr>
      </w:pPr>
    </w:p>
    <w:p w:rsidR="00FD71EE" w:rsidRDefault="00FD71EE" w:rsidP="00B079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52D">
        <w:rPr>
          <w:rFonts w:ascii="Times New Roman" w:hAnsi="Times New Roman" w:cs="Times New Roman"/>
          <w:b/>
          <w:bCs/>
          <w:sz w:val="28"/>
          <w:szCs w:val="28"/>
        </w:rPr>
        <w:t>1.5.</w:t>
      </w:r>
      <w:r w:rsidRPr="0005752D">
        <w:rPr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Pr="0005752D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FD71EE" w:rsidRPr="00942605" w:rsidRDefault="00FD71EE" w:rsidP="00430D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60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дополнительной профессиональной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</w:t>
      </w:r>
      <w:r w:rsidRPr="00942605">
        <w:rPr>
          <w:rFonts w:ascii="Times New Roman" w:hAnsi="Times New Roman" w:cs="Times New Roman"/>
          <w:b/>
          <w:bCs/>
          <w:sz w:val="28"/>
          <w:szCs w:val="28"/>
        </w:rPr>
        <w:t>квалификации</w:t>
      </w:r>
    </w:p>
    <w:p w:rsidR="00FD71EE" w:rsidRDefault="00FD71EE" w:rsidP="00430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94667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«Тьюторство и индивидуализация в образовании»</w:t>
      </w:r>
    </w:p>
    <w:p w:rsidR="00FD71EE" w:rsidRDefault="00FD71EE" w:rsidP="00430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D71EE" w:rsidRPr="00430DD3" w:rsidRDefault="00FD71EE" w:rsidP="00430D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D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3.</w:t>
      </w:r>
    </w:p>
    <w:p w:rsidR="00FD71EE" w:rsidRPr="00430DD3" w:rsidRDefault="00FD71EE" w:rsidP="00430DD3">
      <w:pPr>
        <w:spacing w:after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30DD3">
        <w:rPr>
          <w:rFonts w:ascii="Times New Roman" w:hAnsi="Times New Roman" w:cs="Times New Roman"/>
          <w:b/>
          <w:bCs/>
          <w:sz w:val="24"/>
          <w:szCs w:val="24"/>
        </w:rPr>
        <w:t xml:space="preserve">«Тьюторское сопровождение школьника: организационные формы и образовательные эффекты основного общего образования» </w:t>
      </w:r>
    </w:p>
    <w:p w:rsidR="00FD71EE" w:rsidRDefault="00FD71EE" w:rsidP="006832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1EE" w:rsidRDefault="00FD71EE" w:rsidP="00430D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337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544"/>
        <w:gridCol w:w="850"/>
        <w:gridCol w:w="851"/>
        <w:gridCol w:w="1382"/>
        <w:gridCol w:w="2552"/>
      </w:tblGrid>
      <w:tr w:rsidR="00FD71EE" w:rsidRPr="00914D04">
        <w:trPr>
          <w:trHeight w:val="72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71EE" w:rsidRPr="0005752D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</w:tcPr>
          <w:p w:rsidR="00FD71EE" w:rsidRPr="0005752D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FD71EE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модулей и тем</w:t>
            </w:r>
          </w:p>
          <w:p w:rsidR="00FD71EE" w:rsidRPr="00B0795C" w:rsidRDefault="00FD71EE" w:rsidP="00B0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D71EE" w:rsidRPr="0005752D" w:rsidRDefault="00FD71EE" w:rsidP="00B079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час</w:t>
            </w:r>
          </w:p>
        </w:tc>
        <w:tc>
          <w:tcPr>
            <w:tcW w:w="4785" w:type="dxa"/>
            <w:gridSpan w:val="3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5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FD71EE" w:rsidRPr="00914D04">
        <w:trPr>
          <w:trHeight w:val="55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71EE" w:rsidRPr="005A2D1A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FD71EE" w:rsidRPr="005A2D1A" w:rsidRDefault="00FD71EE" w:rsidP="00B0795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71EE" w:rsidRPr="0005752D" w:rsidRDefault="00FD71EE" w:rsidP="00B0795C">
            <w:pPr>
              <w:spacing w:after="0" w:line="240" w:lineRule="auto"/>
              <w:ind w:left="-77"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</w:t>
            </w:r>
          </w:p>
          <w:p w:rsidR="00FD71EE" w:rsidRPr="0005752D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1EE" w:rsidRPr="0005752D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D71EE" w:rsidRPr="0005752D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05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  <w:r w:rsidRPr="0005752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  <w:p w:rsidR="00FD71EE" w:rsidRPr="0005752D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  <w:p w:rsidR="00FD71EE" w:rsidRPr="0005752D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vAlign w:val="center"/>
          </w:tcPr>
          <w:p w:rsidR="00FD71EE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05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ормы</w:t>
            </w:r>
          </w:p>
          <w:p w:rsidR="00FD71EE" w:rsidRPr="0005752D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  <w:p w:rsidR="00FD71EE" w:rsidRPr="0005752D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1EE" w:rsidRPr="00914D04">
        <w:trPr>
          <w:trHeight w:val="1116"/>
        </w:trPr>
        <w:tc>
          <w:tcPr>
            <w:tcW w:w="709" w:type="dxa"/>
            <w:tcBorders>
              <w:right w:val="single" w:sz="4" w:space="0" w:color="auto"/>
            </w:tcBorders>
          </w:tcPr>
          <w:p w:rsidR="00FD71EE" w:rsidRPr="005A2D1A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71EE" w:rsidRPr="005A2D1A" w:rsidRDefault="00FD71EE" w:rsidP="003A6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Модернизация российского образования в контексте тьюторства и индивидуализации</w:t>
            </w:r>
          </w:p>
        </w:tc>
        <w:tc>
          <w:tcPr>
            <w:tcW w:w="850" w:type="dxa"/>
            <w:vAlign w:val="center"/>
          </w:tcPr>
          <w:p w:rsidR="00FD71EE" w:rsidRPr="00C23773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99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5A2D1A" w:rsidRDefault="00FD71EE" w:rsidP="003A6F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образовательной политики в контексте индивидуализации</w:t>
            </w:r>
          </w:p>
        </w:tc>
        <w:tc>
          <w:tcPr>
            <w:tcW w:w="850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FD71EE" w:rsidRPr="005A2D1A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32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5A2D1A" w:rsidRDefault="00FD71EE" w:rsidP="003A6F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тьюторской деятельности. Профессиональный стандарт тьюторского сопровождения</w:t>
            </w:r>
          </w:p>
        </w:tc>
        <w:tc>
          <w:tcPr>
            <w:tcW w:w="850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FD71EE" w:rsidRPr="005A2D1A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641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5A2D1A" w:rsidRDefault="00FD71EE" w:rsidP="003A6F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Продукт тьюторанта</w:t>
            </w:r>
          </w:p>
        </w:tc>
        <w:tc>
          <w:tcPr>
            <w:tcW w:w="850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118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5A2D1A" w:rsidRDefault="00FD71EE" w:rsidP="003A6F32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аспекты тьюторства и индивидуализации в образовании</w:t>
            </w:r>
          </w:p>
        </w:tc>
        <w:tc>
          <w:tcPr>
            <w:tcW w:w="850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00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5A2D1A" w:rsidRDefault="00FD71EE" w:rsidP="003A6F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тьюторства: тенденции развития</w:t>
            </w:r>
          </w:p>
        </w:tc>
        <w:tc>
          <w:tcPr>
            <w:tcW w:w="850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00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5A2D1A" w:rsidRDefault="00FD71EE" w:rsidP="003A6F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Индивидуализация в образовании: подход и принцип. Индивидуальная образовательная программа (ИОП)</w:t>
            </w:r>
          </w:p>
        </w:tc>
        <w:tc>
          <w:tcPr>
            <w:tcW w:w="850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00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5A2D1A" w:rsidRDefault="00FD71EE" w:rsidP="003A6F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Сущность тьюторской позиции в образовании. Социальные роли тьютора.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Особенности коммуникации в контексте тьюторства</w:t>
            </w:r>
          </w:p>
        </w:tc>
        <w:tc>
          <w:tcPr>
            <w:tcW w:w="850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00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5A2D1A" w:rsidRDefault="00FD71EE" w:rsidP="003A6F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Подходы к организации образовательной среды. Открытость, вариативность и избыточность как необходимые условия формирования ИОП</w:t>
            </w:r>
          </w:p>
        </w:tc>
        <w:tc>
          <w:tcPr>
            <w:tcW w:w="850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FD71EE" w:rsidRPr="005A2D1A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00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A94667" w:rsidRDefault="00FD71EE" w:rsidP="003A6F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sz w:val="24"/>
                <w:szCs w:val="24"/>
              </w:rPr>
              <w:t>Понятие образовательного ресурса. Технология составления различных карт в процессе формирования и реализации ИОП</w:t>
            </w:r>
          </w:p>
        </w:tc>
        <w:tc>
          <w:tcPr>
            <w:tcW w:w="850" w:type="dxa"/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57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A94667" w:rsidRDefault="00FD71EE" w:rsidP="003A6F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sz w:val="24"/>
                <w:szCs w:val="24"/>
              </w:rPr>
              <w:t>Продукт тьюторанта</w:t>
            </w:r>
          </w:p>
        </w:tc>
        <w:tc>
          <w:tcPr>
            <w:tcW w:w="850" w:type="dxa"/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569"/>
        </w:trPr>
        <w:tc>
          <w:tcPr>
            <w:tcW w:w="709" w:type="dxa"/>
            <w:tcBorders>
              <w:right w:val="single" w:sz="4" w:space="0" w:color="auto"/>
            </w:tcBorders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71EE" w:rsidRPr="00A94667" w:rsidRDefault="00FD71EE" w:rsidP="003A6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Тьюторство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школе</w:t>
            </w:r>
          </w:p>
        </w:tc>
        <w:tc>
          <w:tcPr>
            <w:tcW w:w="850" w:type="dxa"/>
          </w:tcPr>
          <w:p w:rsidR="00FD71EE" w:rsidRDefault="00FD71EE" w:rsidP="00B0795C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FD71EE" w:rsidRPr="00C23773" w:rsidRDefault="00FD71EE" w:rsidP="00B0795C">
            <w:pPr>
              <w:tabs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FD71EE" w:rsidRPr="00C23773" w:rsidRDefault="00FD71EE" w:rsidP="00B079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vAlign w:val="center"/>
          </w:tcPr>
          <w:p w:rsidR="00FD71EE" w:rsidRPr="00C23773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656"/>
        </w:trPr>
        <w:tc>
          <w:tcPr>
            <w:tcW w:w="709" w:type="dxa"/>
            <w:tcBorders>
              <w:right w:val="single" w:sz="4" w:space="0" w:color="auto"/>
            </w:tcBorders>
          </w:tcPr>
          <w:p w:rsidR="00FD71EE" w:rsidRPr="001358DE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8D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71EE" w:rsidRPr="001358DE" w:rsidRDefault="00FD71EE" w:rsidP="003A6F32">
            <w:pPr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D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 как основной принцип тьюторского сопровождения и его отражение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</w:t>
            </w:r>
            <w:r w:rsidRPr="001358D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стандартах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850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1EE" w:rsidRPr="00914D04" w:rsidRDefault="00FD71EE" w:rsidP="00B07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060"/>
        </w:trPr>
        <w:tc>
          <w:tcPr>
            <w:tcW w:w="709" w:type="dxa"/>
            <w:tcBorders>
              <w:right w:val="single" w:sz="4" w:space="0" w:color="auto"/>
            </w:tcBorders>
          </w:tcPr>
          <w:p w:rsidR="00FD71EE" w:rsidRPr="00CE3CB7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7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71EE" w:rsidRPr="001358DE" w:rsidRDefault="00FD71EE" w:rsidP="003A6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8DE"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и особенности образовательной деятельности школьников в подростковом возрасте</w:t>
            </w:r>
          </w:p>
        </w:tc>
        <w:tc>
          <w:tcPr>
            <w:tcW w:w="850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D71EE" w:rsidRPr="00914D04" w:rsidRDefault="00FD71EE" w:rsidP="00B0795C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454"/>
        </w:trPr>
        <w:tc>
          <w:tcPr>
            <w:tcW w:w="709" w:type="dxa"/>
            <w:tcBorders>
              <w:right w:val="single" w:sz="4" w:space="0" w:color="auto"/>
            </w:tcBorders>
          </w:tcPr>
          <w:p w:rsidR="00FD71EE" w:rsidRPr="001358DE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71EE" w:rsidRPr="001358DE" w:rsidRDefault="00FD71EE" w:rsidP="003A6F3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8DE">
              <w:rPr>
                <w:rFonts w:ascii="Times New Roman" w:hAnsi="Times New Roman" w:cs="Times New Roman"/>
                <w:sz w:val="24"/>
                <w:szCs w:val="24"/>
              </w:rPr>
              <w:t>Роль тьютора в решение проблемы преемственности и адаптации школьников на переходе из начальной в основную школу</w:t>
            </w:r>
          </w:p>
        </w:tc>
        <w:tc>
          <w:tcPr>
            <w:tcW w:w="850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D71EE" w:rsidRPr="00914D04" w:rsidRDefault="00FD71EE" w:rsidP="00B0795C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663"/>
        </w:trPr>
        <w:tc>
          <w:tcPr>
            <w:tcW w:w="709" w:type="dxa"/>
            <w:tcBorders>
              <w:right w:val="single" w:sz="4" w:space="0" w:color="auto"/>
            </w:tcBorders>
          </w:tcPr>
          <w:p w:rsidR="00FD71EE" w:rsidRPr="00CA5F18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F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71EE" w:rsidRPr="00CE3CB7" w:rsidRDefault="00FD71EE" w:rsidP="003A6F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7">
              <w:rPr>
                <w:rFonts w:ascii="Times New Roman" w:hAnsi="Times New Roman" w:cs="Times New Roman"/>
                <w:sz w:val="24"/>
                <w:szCs w:val="24"/>
              </w:rPr>
              <w:t>Открытое образование как качественная характеристика индивидуализации образования.</w:t>
            </w:r>
          </w:p>
          <w:p w:rsidR="00FD71EE" w:rsidRPr="00161EC1" w:rsidRDefault="00FD71EE" w:rsidP="003A6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B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6B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FD71EE" w:rsidRPr="00914D04" w:rsidRDefault="00FD71EE" w:rsidP="00B079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591"/>
        </w:trPr>
        <w:tc>
          <w:tcPr>
            <w:tcW w:w="709" w:type="dxa"/>
            <w:tcBorders>
              <w:right w:val="single" w:sz="4" w:space="0" w:color="auto"/>
            </w:tcBorders>
          </w:tcPr>
          <w:p w:rsidR="00FD71EE" w:rsidRPr="00CE3CB7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71EE" w:rsidRPr="00161EC1" w:rsidRDefault="00FD71EE" w:rsidP="003A6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7">
              <w:rPr>
                <w:rFonts w:ascii="Times New Roman" w:hAnsi="Times New Roman" w:cs="Times New Roman"/>
                <w:sz w:val="24"/>
                <w:szCs w:val="24"/>
              </w:rPr>
              <w:t>Индивидуальная образовательная программа подростка и карта образовательных ресурсов.</w:t>
            </w:r>
          </w:p>
        </w:tc>
        <w:tc>
          <w:tcPr>
            <w:tcW w:w="850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D71EE" w:rsidRPr="00914D04" w:rsidRDefault="00FD71EE" w:rsidP="00B0795C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1342"/>
        </w:trPr>
        <w:tc>
          <w:tcPr>
            <w:tcW w:w="709" w:type="dxa"/>
            <w:tcBorders>
              <w:right w:val="single" w:sz="4" w:space="0" w:color="auto"/>
            </w:tcBorders>
          </w:tcPr>
          <w:p w:rsidR="00FD71EE" w:rsidRPr="00CE3CB7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71EE" w:rsidRPr="00CE3CB7" w:rsidRDefault="00FD71EE" w:rsidP="003A6F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7">
              <w:rPr>
                <w:rFonts w:ascii="Times New Roman" w:hAnsi="Times New Roman" w:cs="Times New Roman"/>
                <w:sz w:val="24"/>
                <w:szCs w:val="24"/>
              </w:rPr>
              <w:t>Тьюторство как ресурс воспитательного процесса в общеобразовательном учреждении.</w:t>
            </w:r>
            <w:r w:rsidRPr="00887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71EE" w:rsidRPr="00786B70" w:rsidRDefault="00FD71EE" w:rsidP="00F11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2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D71EE" w:rsidRPr="00914D04" w:rsidRDefault="00FD71EE" w:rsidP="00B0795C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982"/>
        </w:trPr>
        <w:tc>
          <w:tcPr>
            <w:tcW w:w="709" w:type="dxa"/>
            <w:tcBorders>
              <w:right w:val="single" w:sz="4" w:space="0" w:color="auto"/>
            </w:tcBorders>
          </w:tcPr>
          <w:p w:rsidR="00FD71EE" w:rsidRPr="00CE3CB7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7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71EE" w:rsidRPr="00CE3CB7" w:rsidRDefault="00FD71EE" w:rsidP="003A6F3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7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сопровождение работы тьютора, рабочий "портфель" документов.</w:t>
            </w:r>
          </w:p>
        </w:tc>
        <w:tc>
          <w:tcPr>
            <w:tcW w:w="850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D71EE" w:rsidRPr="00914D04" w:rsidRDefault="00FD71EE" w:rsidP="00B0795C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982"/>
        </w:trPr>
        <w:tc>
          <w:tcPr>
            <w:tcW w:w="709" w:type="dxa"/>
            <w:tcBorders>
              <w:right w:val="single" w:sz="4" w:space="0" w:color="auto"/>
            </w:tcBorders>
          </w:tcPr>
          <w:p w:rsidR="00FD71EE" w:rsidRPr="00CE3CB7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7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FD71EE" w:rsidRPr="00161EC1" w:rsidRDefault="00FD71EE" w:rsidP="003A6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B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проблемной группы учителей как условие внедрения тьюторского сопровождения образовательной деятельности учащихся.</w:t>
            </w:r>
          </w:p>
        </w:tc>
        <w:tc>
          <w:tcPr>
            <w:tcW w:w="850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FD71EE" w:rsidRPr="00786B70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D71EE" w:rsidRPr="00914D04" w:rsidRDefault="00FD71EE" w:rsidP="00B0795C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  <w:tr w:rsidR="00FD71EE" w:rsidRPr="00914D04">
        <w:trPr>
          <w:trHeight w:val="415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vAlign w:val="center"/>
          </w:tcPr>
          <w:p w:rsidR="00FD71EE" w:rsidRPr="00786B70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D71EE" w:rsidRPr="00786B70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FD71EE" w:rsidRPr="00786B70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FD71EE" w:rsidRPr="00914D04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94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событие</w:t>
            </w:r>
          </w:p>
        </w:tc>
      </w:tr>
      <w:tr w:rsidR="00FD71EE" w:rsidRPr="00914D04">
        <w:trPr>
          <w:trHeight w:val="415"/>
        </w:trPr>
        <w:tc>
          <w:tcPr>
            <w:tcW w:w="4253" w:type="dxa"/>
            <w:gridSpan w:val="2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851" w:type="dxa"/>
            <w:vAlign w:val="center"/>
          </w:tcPr>
          <w:p w:rsidR="00FD71EE" w:rsidRPr="00A94667" w:rsidRDefault="00FD71EE" w:rsidP="00C237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82" w:type="dxa"/>
            <w:vAlign w:val="center"/>
          </w:tcPr>
          <w:p w:rsidR="00FD71EE" w:rsidRPr="00A94667" w:rsidRDefault="00FD71EE" w:rsidP="00B079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FD71EE" w:rsidRPr="00914D04" w:rsidRDefault="00FD71EE" w:rsidP="00B079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</w:p>
        </w:tc>
      </w:tr>
    </w:tbl>
    <w:p w:rsidR="00FD71EE" w:rsidRPr="00914D04" w:rsidRDefault="00FD71EE" w:rsidP="0010627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D71EE" w:rsidRPr="00914D04" w:rsidRDefault="00FD71EE" w:rsidP="0010627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D71EE" w:rsidRDefault="00FD71EE" w:rsidP="00CA3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1E4CD0">
        <w:rPr>
          <w:rFonts w:ascii="Times New Roman" w:eastAsia="@Arial Unicode MS" w:hAnsi="Times New Roman" w:cs="Times New Roman"/>
          <w:b/>
          <w:bCs/>
          <w:sz w:val="28"/>
          <w:szCs w:val="28"/>
        </w:rPr>
        <w:t xml:space="preserve">3. </w:t>
      </w:r>
      <w:r w:rsidRPr="00A946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Рабочие программы дисциплин (модулей)</w:t>
      </w:r>
    </w:p>
    <w:p w:rsidR="00786B70" w:rsidRDefault="00786B70" w:rsidP="00CA3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D71EE" w:rsidRPr="00786B70" w:rsidRDefault="00FD71EE" w:rsidP="00786B7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86B70">
        <w:rPr>
          <w:rFonts w:ascii="Times New Roman" w:hAnsi="Times New Roman" w:cs="Times New Roman"/>
          <w:b/>
          <w:bCs/>
          <w:color w:val="000000"/>
          <w:sz w:val="27"/>
          <w:szCs w:val="27"/>
        </w:rPr>
        <w:t>Краткое содержание модулей и тем стажировки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Модуль 1. Модернизация российского образования в контексте тьюторства и индивидуализации</w:t>
      </w:r>
    </w:p>
    <w:p w:rsidR="00FD71EE" w:rsidRPr="00C554A8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C554A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 1. Основные направления образовательной политики в контексте индивидуализации (2 ч)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Роль образования на современном этапе развития России. Приоритеты государственной политики и нормативно-правового регулирования в сфере образования (контекст индивидуализации). Инновационные направления в российском образовании.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Проекты Министерства образования и науки Российской Федерации. Проекты Министерства образования Иркутской области.</w:t>
      </w:r>
    </w:p>
    <w:p w:rsidR="00FD71EE" w:rsidRPr="00C554A8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C554A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 2. Нормативно-правовая база тьюторской деятельности. Профессиональный стандарт тьюторского сопровождения (2 ч)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lastRenderedPageBreak/>
        <w:t>Нормативно-правовая база тьюторской деятельности: приказы Минздравсоцразвития о введении в общее и высшее профессиональное образование должности «тьютор»; Единый тарифно-квалификационный справочник профессий и должностей работников образования и др.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Основные положения профессионального стандарта «Тьюторское сопровождение в образовании»; область применения профессионального стандарта; термины, определения и используемые сокращения; Паспорт профессионального стандарта; Карточки видов трудовой деятельности; Перечень единиц профессионального стандарта; описание единиц профессионального стандарта и пр.</w:t>
      </w:r>
    </w:p>
    <w:p w:rsidR="00FD71EE" w:rsidRPr="00C554A8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C554A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 3. Продукт тьюторанта (2 ч)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Создание кейса нормативно-правовых документов в контексте тьюторства и индивидуализации</w:t>
      </w:r>
    </w:p>
    <w:p w:rsidR="00FD71EE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Модуль 2. Основные аспекты тьюторства и индивидуализации в общем образовании</w:t>
      </w:r>
    </w:p>
    <w:p w:rsidR="00FD71EE" w:rsidRPr="00C554A8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C554A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 1.</w:t>
      </w:r>
      <w:r w:rsidRPr="00C554A8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C554A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История возникновения тьюторства: тенденции развития (2 ч)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История возникновения тьюторства: тенденции развития. Основные направления тьюторской деятельности в английской системе обучения. Тьютор как новая педагогическая позиция в российской системе образования. Первые тьюторские площадки в системе российского общего образования.</w:t>
      </w:r>
    </w:p>
    <w:p w:rsidR="00FD71EE" w:rsidRPr="00C554A8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C554A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 2.</w:t>
      </w:r>
      <w:r w:rsidRPr="00C554A8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C554A8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Индивидуализация в образовании: подход и принцип. Индивидуальная образовательная программа (ИОП) (6 ч)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Различительны признаки индивидуального подхода и индивидуального принципа в образовании. Основные принципы эффективной организации тьюторской деятельности: открытость, вариативность, непрерывность, гибкость, индивидуальный подход, индивидуализация.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Понятие индивидуальной образовательной программы. Основные составляющие ИОП. Технология проектирования ИОП.</w:t>
      </w:r>
    </w:p>
    <w:p w:rsidR="00FD71EE" w:rsidRPr="00244D64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244D6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 3.</w:t>
      </w:r>
      <w:r w:rsidRPr="00244D64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244D6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Сущность тьюторской позиции в образовании. Социальные роли тьютора. Особенности коммуникации в контексте тьюторства (6 ч)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Определение термина «тьютор». Задачи тьютора. Позиция тьютора в образовании. Основные компетенции тьютора. Профессиограмма тьютора.</w:t>
      </w:r>
    </w:p>
    <w:p w:rsidR="00FD71EE" w:rsidRPr="00CA3525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Характеристика инвариантных функций тьютора (управленческая,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94667">
        <w:rPr>
          <w:rFonts w:ascii="Times New Roman" w:hAnsi="Times New Roman" w:cs="Times New Roman"/>
          <w:color w:val="000000"/>
          <w:sz w:val="27"/>
          <w:szCs w:val="27"/>
        </w:rPr>
        <w:t xml:space="preserve">диагностическая, мотивационная, коммуникативная, методическая; функции </w:t>
      </w:r>
      <w:r w:rsidRPr="00A94667">
        <w:rPr>
          <w:rFonts w:ascii="Times New Roman" w:hAnsi="Times New Roman" w:cs="Times New Roman"/>
          <w:color w:val="000000"/>
          <w:sz w:val="27"/>
          <w:szCs w:val="27"/>
        </w:rPr>
        <w:lastRenderedPageBreak/>
        <w:t>целеполагания, планирования, контроля, рефлексии). Тьютор как «социальный продюсер». Особый стиль ролевой свободы тьютора.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Взаимодействие тьютора с тьюторантом. Непосредованное и опосредованное взаимодействие: отличительные особенности.</w:t>
      </w:r>
    </w:p>
    <w:p w:rsidR="00FD71EE" w:rsidRPr="00244D64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244D6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 4.</w:t>
      </w:r>
      <w:r w:rsidRPr="00244D64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244D6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Подходы к организации образовательной среды. Открытость, вариативность и избыточность как необходимые условия формирования ИОП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 </w:t>
      </w:r>
      <w:r w:rsidRPr="00244D6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(4 ч)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Понятие образовательной среды в контексте индивидуализации. Отличительные особенности закрытой и открытой образовательной среды. Общая ресурсная схема общего тьюторского действия (социальный, культурно-предметный, антропологический векторы тьюторского действия).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Основные характеристики открытости и избыточности образовательной среды. Построение ИОП в условиях открытой образовательной среды.</w:t>
      </w:r>
    </w:p>
    <w:p w:rsidR="00FD71EE" w:rsidRPr="00244D64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244D6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 5.</w:t>
      </w:r>
      <w:r w:rsidRPr="00244D64">
        <w:rPr>
          <w:rFonts w:ascii="Times New Roman" w:hAnsi="Times New Roman" w:cs="Times New Roman"/>
          <w:b/>
          <w:bCs/>
          <w:color w:val="000000"/>
          <w:sz w:val="27"/>
          <w:szCs w:val="27"/>
        </w:rPr>
        <w:t> </w:t>
      </w:r>
      <w:r w:rsidRPr="00244D6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Понятие образовательного ресурса. Технология составления различных карт в процессе формирования и реализации ИОП (6 ч)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 xml:space="preserve">Особенности образовательных ресурсов в социокультурном аспекте. Роль совместного анализа ресурсов тьютора и тьюторанта </w:t>
      </w:r>
      <w:r w:rsidR="002B1D66">
        <w:rPr>
          <w:rFonts w:ascii="Times New Roman" w:hAnsi="Times New Roman" w:cs="Times New Roman"/>
          <w:color w:val="000000"/>
          <w:sz w:val="27"/>
          <w:szCs w:val="27"/>
        </w:rPr>
        <w:t xml:space="preserve">(оценка наличных ресурсов: </w:t>
      </w:r>
      <w:r w:rsidRPr="00A94667">
        <w:rPr>
          <w:rFonts w:ascii="Times New Roman" w:hAnsi="Times New Roman" w:cs="Times New Roman"/>
          <w:color w:val="000000"/>
          <w:sz w:val="27"/>
          <w:szCs w:val="27"/>
        </w:rPr>
        <w:t>культурно-предметные, социальные, антропологические), целесообразность их применения по отношению к своему образовательному запросу.</w:t>
      </w:r>
    </w:p>
    <w:p w:rsidR="00FD71EE" w:rsidRPr="00A94667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34"/>
          <w:szCs w:val="34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Обеспечение составления карты образовательных ресурсов среды как особое условие тьюторского сопровождения.</w:t>
      </w:r>
    </w:p>
    <w:p w:rsidR="00FD71EE" w:rsidRPr="00244D64" w:rsidRDefault="00FD71EE" w:rsidP="00CA352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244D64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 6. Продукт тьюторанта (4 ч)</w:t>
      </w:r>
    </w:p>
    <w:p w:rsidR="00FD71EE" w:rsidRPr="00F11E57" w:rsidRDefault="00FD71EE" w:rsidP="00E724FF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94667">
        <w:rPr>
          <w:rFonts w:ascii="Times New Roman" w:hAnsi="Times New Roman" w:cs="Times New Roman"/>
          <w:color w:val="000000"/>
          <w:sz w:val="27"/>
          <w:szCs w:val="27"/>
        </w:rPr>
        <w:t>Эссе «Мои возможности в роли тьютора…»</w:t>
      </w:r>
    </w:p>
    <w:p w:rsidR="00FD71EE" w:rsidRDefault="00FD71EE" w:rsidP="006B57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724FF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Модуль 3. Тьюторство в основной школе</w:t>
      </w:r>
    </w:p>
    <w:p w:rsidR="00FD71EE" w:rsidRPr="00E724FF" w:rsidRDefault="00FD71EE" w:rsidP="006B57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FD71EE" w:rsidRDefault="00FD71EE" w:rsidP="006B57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</w:t>
      </w:r>
      <w:r w:rsidRPr="00A86C30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1.</w:t>
      </w:r>
      <w:r w:rsidR="002B1D66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A86C30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Индивидуализация как основной принцип тьюторского сопровождения и его отражение в федеральных государственных образовательных стандартах основного общего образования</w:t>
      </w:r>
      <w:r w:rsidRPr="00A86C30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D71EE" w:rsidRDefault="00FD71EE" w:rsidP="006B57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D71EE" w:rsidRPr="000071D6" w:rsidRDefault="00FD71EE" w:rsidP="002B1D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071D6">
        <w:rPr>
          <w:rFonts w:ascii="Times New Roman" w:hAnsi="Times New Roman" w:cs="Times New Roman"/>
          <w:color w:val="000000"/>
          <w:sz w:val="27"/>
          <w:szCs w:val="27"/>
        </w:rPr>
        <w:t xml:space="preserve">Индивидуализация и тьюторское сопровождение в </w:t>
      </w:r>
      <w:r>
        <w:rPr>
          <w:rFonts w:ascii="Times New Roman" w:hAnsi="Times New Roman" w:cs="Times New Roman"/>
          <w:color w:val="000000"/>
          <w:sz w:val="27"/>
          <w:szCs w:val="27"/>
        </w:rPr>
        <w:t>основной школе</w:t>
      </w:r>
      <w:r w:rsidRPr="000071D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0071D6">
        <w:rPr>
          <w:rFonts w:ascii="Times New Roman" w:hAnsi="Times New Roman" w:cs="Times New Roman"/>
          <w:color w:val="000000"/>
          <w:sz w:val="27"/>
          <w:szCs w:val="27"/>
        </w:rPr>
        <w:t>ресурс реализации ФГОС основного общего образования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2B1D66" w:rsidRDefault="002B1D66" w:rsidP="002B1D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D71EE" w:rsidRPr="000071D6" w:rsidRDefault="00FD71EE" w:rsidP="002B1D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071D6">
        <w:rPr>
          <w:rFonts w:ascii="Times New Roman" w:hAnsi="Times New Roman" w:cs="Times New Roman"/>
          <w:color w:val="000000"/>
          <w:sz w:val="27"/>
          <w:szCs w:val="27"/>
        </w:rPr>
        <w:t>Тьюторство, ФГОС и примерные основные образовательные программы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основного общего образования</w:t>
      </w:r>
      <w:r w:rsidRPr="000071D6">
        <w:rPr>
          <w:rFonts w:ascii="Times New Roman" w:hAnsi="Times New Roman" w:cs="Times New Roman"/>
          <w:color w:val="000000"/>
          <w:sz w:val="27"/>
          <w:szCs w:val="27"/>
        </w:rPr>
        <w:t>: противоречия и пути их минимизации.</w:t>
      </w:r>
    </w:p>
    <w:p w:rsidR="002B1D66" w:rsidRDefault="002B1D66" w:rsidP="002B1D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D71EE" w:rsidRPr="000071D6" w:rsidRDefault="00FD71EE" w:rsidP="002B1D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Основные отличия </w:t>
      </w:r>
      <w:r w:rsidRPr="000071D6">
        <w:rPr>
          <w:rFonts w:ascii="Times New Roman" w:hAnsi="Times New Roman" w:cs="Times New Roman"/>
          <w:color w:val="000000"/>
          <w:sz w:val="27"/>
          <w:szCs w:val="27"/>
        </w:rPr>
        <w:t xml:space="preserve">профессии </w:t>
      </w:r>
      <w:r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0071D6">
        <w:rPr>
          <w:rFonts w:ascii="Times New Roman" w:hAnsi="Times New Roman" w:cs="Times New Roman"/>
          <w:color w:val="000000"/>
          <w:sz w:val="27"/>
          <w:szCs w:val="27"/>
        </w:rPr>
        <w:t>тьютор</w:t>
      </w:r>
      <w:r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0071D6">
        <w:rPr>
          <w:rFonts w:ascii="Times New Roman" w:hAnsi="Times New Roman" w:cs="Times New Roman"/>
          <w:color w:val="000000"/>
          <w:sz w:val="27"/>
          <w:szCs w:val="27"/>
        </w:rPr>
        <w:t xml:space="preserve"> и педагогической тьюторской позиции от профессии и  позиции учителя-предметника, психолога, социального педагога и классного руководителя.</w:t>
      </w:r>
    </w:p>
    <w:p w:rsidR="00FD71EE" w:rsidRPr="00A86C30" w:rsidRDefault="00FD71EE" w:rsidP="005E1402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A86C30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Тема 2.  Тьюторское сопровождение и особенности образовательной деятельности школьников в подростковом возрасте. </w:t>
      </w:r>
    </w:p>
    <w:p w:rsidR="00FD71EE" w:rsidRPr="00A86C30" w:rsidRDefault="00FD71EE" w:rsidP="002B1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C30">
        <w:rPr>
          <w:rFonts w:ascii="Times New Roman" w:hAnsi="Times New Roman" w:cs="Times New Roman"/>
          <w:color w:val="000000"/>
          <w:sz w:val="27"/>
          <w:szCs w:val="27"/>
        </w:rPr>
        <w:t xml:space="preserve">Психолого-педагогические особенности подросткового возраста в контексте тьюторского сопровождения и индивидуализации образования. </w:t>
      </w:r>
    </w:p>
    <w:p w:rsidR="002B1D66" w:rsidRDefault="002B1D66" w:rsidP="002B1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D71EE" w:rsidRDefault="00FD71EE" w:rsidP="002B1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C30">
        <w:rPr>
          <w:rFonts w:ascii="Times New Roman" w:hAnsi="Times New Roman" w:cs="Times New Roman"/>
          <w:color w:val="000000"/>
          <w:sz w:val="27"/>
          <w:szCs w:val="27"/>
        </w:rPr>
        <w:t>Сущность, цели и задачи тьюторского сопровождения образовательной деятельности подростка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в основной школе</w:t>
      </w:r>
      <w:r w:rsidRPr="00A86C3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</w:p>
    <w:p w:rsidR="002B1D66" w:rsidRDefault="002B1D66" w:rsidP="002B1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D71EE" w:rsidRPr="00A86C30" w:rsidRDefault="00FD71EE" w:rsidP="002B1D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C30">
        <w:rPr>
          <w:rFonts w:ascii="Times New Roman" w:hAnsi="Times New Roman" w:cs="Times New Roman"/>
          <w:color w:val="000000"/>
          <w:sz w:val="27"/>
          <w:szCs w:val="27"/>
        </w:rPr>
        <w:t>Этапы тьюторского сопровождения.</w:t>
      </w:r>
    </w:p>
    <w:p w:rsidR="00FD71EE" w:rsidRDefault="00FD71EE" w:rsidP="005E1402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86C30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Тема 3.  Роль тьютора в решение проблемы преемственности и адаптации школьников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при </w:t>
      </w:r>
      <w:r w:rsidRPr="00A86C30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переходе из начальной</w:t>
      </w: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школы в основную</w:t>
      </w:r>
      <w:r w:rsidR="002B1D66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</w:p>
    <w:p w:rsidR="00445435" w:rsidRPr="00906A83" w:rsidRDefault="00445435" w:rsidP="00EF47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5435">
        <w:rPr>
          <w:rFonts w:ascii="Times New Roman" w:hAnsi="Times New Roman" w:cs="Times New Roman"/>
          <w:sz w:val="27"/>
          <w:szCs w:val="27"/>
        </w:rPr>
        <w:t xml:space="preserve">Предметная деятельность тьютора </w:t>
      </w:r>
      <w:r>
        <w:rPr>
          <w:rFonts w:ascii="Times New Roman" w:hAnsi="Times New Roman" w:cs="Times New Roman"/>
          <w:sz w:val="27"/>
          <w:szCs w:val="27"/>
        </w:rPr>
        <w:t>начального и основного общего</w:t>
      </w:r>
      <w:r w:rsidR="00906A83">
        <w:rPr>
          <w:rFonts w:ascii="Times New Roman" w:hAnsi="Times New Roman" w:cs="Times New Roman"/>
          <w:sz w:val="27"/>
          <w:szCs w:val="27"/>
        </w:rPr>
        <w:t xml:space="preserve"> образования. Тьюторство, как новая модель воспитательной </w:t>
      </w:r>
      <w:r w:rsidR="00906A83" w:rsidRPr="00906A83">
        <w:rPr>
          <w:rFonts w:ascii="Times New Roman" w:hAnsi="Times New Roman" w:cs="Times New Roman"/>
          <w:sz w:val="27"/>
          <w:szCs w:val="27"/>
        </w:rPr>
        <w:t>работы</w:t>
      </w:r>
      <w:r w:rsidR="00906A83" w:rsidRPr="00906A83">
        <w:rPr>
          <w:rFonts w:ascii="Times New Roman" w:hAnsi="Times New Roman" w:cs="Times New Roman"/>
          <w:bCs/>
          <w:iCs/>
          <w:color w:val="000000"/>
          <w:sz w:val="27"/>
          <w:szCs w:val="27"/>
        </w:rPr>
        <w:t xml:space="preserve"> </w:t>
      </w:r>
      <w:r w:rsidR="00906A83">
        <w:rPr>
          <w:rFonts w:ascii="Times New Roman" w:hAnsi="Times New Roman" w:cs="Times New Roman"/>
          <w:bCs/>
          <w:iCs/>
          <w:color w:val="000000"/>
          <w:sz w:val="27"/>
          <w:szCs w:val="27"/>
        </w:rPr>
        <w:t xml:space="preserve">в вопросах </w:t>
      </w:r>
      <w:r w:rsidR="00906A83" w:rsidRPr="00906A83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преемственности и адаптации школьников</w:t>
      </w:r>
      <w:r w:rsidR="00906A83">
        <w:rPr>
          <w:rFonts w:ascii="Times New Roman" w:hAnsi="Times New Roman" w:cs="Times New Roman"/>
          <w:bCs/>
          <w:iCs/>
          <w:color w:val="000000"/>
          <w:sz w:val="27"/>
          <w:szCs w:val="27"/>
        </w:rPr>
        <w:t>.</w:t>
      </w:r>
    </w:p>
    <w:p w:rsidR="00445435" w:rsidRDefault="00445435" w:rsidP="00EF47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FD71EE" w:rsidRPr="00EF473F" w:rsidRDefault="002B1D66" w:rsidP="00EF473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</w:t>
      </w:r>
      <w:r w:rsidR="00FD71EE" w:rsidRPr="00A86C30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4. </w:t>
      </w:r>
      <w:r w:rsidR="00FD71EE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Открытое образование как качественная характеристика индивидуализации образования.</w:t>
      </w:r>
    </w:p>
    <w:p w:rsidR="00FD71EE" w:rsidRPr="009C74AD" w:rsidRDefault="00FD71EE" w:rsidP="001653E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C74AD">
        <w:rPr>
          <w:rFonts w:ascii="Times New Roman" w:hAnsi="Times New Roman" w:cs="Times New Roman"/>
          <w:sz w:val="27"/>
          <w:szCs w:val="27"/>
        </w:rPr>
        <w:t>Образовательные сессии как ресурс индивидуализации образования</w:t>
      </w:r>
      <w:r>
        <w:rPr>
          <w:rFonts w:ascii="Times New Roman" w:hAnsi="Times New Roman" w:cs="Times New Roman"/>
          <w:sz w:val="27"/>
          <w:szCs w:val="27"/>
        </w:rPr>
        <w:t xml:space="preserve"> (социальный контекст).</w:t>
      </w:r>
    </w:p>
    <w:p w:rsidR="001653EF" w:rsidRDefault="001653EF" w:rsidP="002B1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D71EE" w:rsidRDefault="00FD71EE" w:rsidP="002B1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C74AD">
        <w:rPr>
          <w:rFonts w:ascii="Times New Roman" w:hAnsi="Times New Roman" w:cs="Times New Roman"/>
          <w:sz w:val="27"/>
          <w:szCs w:val="27"/>
        </w:rPr>
        <w:t>Тьюторское сопровождение индивидуализации в условиях предпрофильной по</w:t>
      </w:r>
      <w:r>
        <w:rPr>
          <w:rFonts w:ascii="Times New Roman" w:hAnsi="Times New Roman" w:cs="Times New Roman"/>
          <w:sz w:val="27"/>
          <w:szCs w:val="27"/>
        </w:rPr>
        <w:t>дготовки и профильного обучения.</w:t>
      </w:r>
      <w:r w:rsidRPr="009C74A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B1D66" w:rsidRPr="009C74AD" w:rsidRDefault="002B1D66" w:rsidP="002B1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D71EE" w:rsidRDefault="00FD71EE" w:rsidP="002B1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C74AD">
        <w:rPr>
          <w:rFonts w:ascii="Times New Roman" w:hAnsi="Times New Roman" w:cs="Times New Roman"/>
          <w:sz w:val="27"/>
          <w:szCs w:val="27"/>
        </w:rPr>
        <w:t>Реализация учителем позиции тьютора в процессе дистанционного обучения учащихся</w:t>
      </w:r>
      <w:r>
        <w:rPr>
          <w:rFonts w:ascii="Times New Roman" w:hAnsi="Times New Roman" w:cs="Times New Roman"/>
          <w:sz w:val="27"/>
          <w:szCs w:val="27"/>
        </w:rPr>
        <w:t xml:space="preserve"> (информационный контекст).</w:t>
      </w:r>
    </w:p>
    <w:p w:rsidR="002B1D66" w:rsidRPr="009C74AD" w:rsidRDefault="002B1D66" w:rsidP="002B1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D71EE" w:rsidRDefault="00FD71EE" w:rsidP="002B1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9C74AD">
        <w:rPr>
          <w:rFonts w:ascii="Times New Roman" w:hAnsi="Times New Roman" w:cs="Times New Roman"/>
          <w:sz w:val="27"/>
          <w:szCs w:val="27"/>
        </w:rPr>
        <w:t>Тьюторское сопровождение проектной и исследовательской деятельности подростка: от спонтанных проектных и исследовательских проб к культуре проектирования и исследования.</w:t>
      </w:r>
    </w:p>
    <w:p w:rsidR="002B1D66" w:rsidRDefault="002B1D66" w:rsidP="002B1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D71EE" w:rsidRPr="002B1D66" w:rsidRDefault="00FD71EE" w:rsidP="002B1D6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Критерии открытости образовательного пространства. </w:t>
      </w:r>
      <w:r w:rsidRPr="005E1402">
        <w:rPr>
          <w:rFonts w:ascii="Times New Roman" w:hAnsi="Times New Roman" w:cs="Times New Roman"/>
          <w:color w:val="000000"/>
          <w:sz w:val="27"/>
          <w:szCs w:val="27"/>
        </w:rPr>
        <w:t>Технологии открытого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образовательного пространства.</w:t>
      </w:r>
      <w:r w:rsidR="002B1D66">
        <w:rPr>
          <w:rFonts w:ascii="Times New Roman" w:hAnsi="Times New Roman" w:cs="Times New Roman"/>
          <w:sz w:val="27"/>
          <w:szCs w:val="27"/>
        </w:rPr>
        <w:t xml:space="preserve"> </w:t>
      </w:r>
      <w:r w:rsidRPr="00B71CFC">
        <w:rPr>
          <w:rFonts w:ascii="Times New Roman" w:hAnsi="Times New Roman" w:cs="Times New Roman"/>
          <w:color w:val="000000"/>
          <w:sz w:val="27"/>
          <w:szCs w:val="27"/>
        </w:rPr>
        <w:t xml:space="preserve">Основной </w:t>
      </w:r>
      <w:r>
        <w:rPr>
          <w:rFonts w:ascii="Times New Roman" w:hAnsi="Times New Roman" w:cs="Times New Roman"/>
          <w:color w:val="000000"/>
          <w:sz w:val="27"/>
          <w:szCs w:val="27"/>
        </w:rPr>
        <w:t>«</w:t>
      </w:r>
      <w:r w:rsidRPr="00B71CFC">
        <w:rPr>
          <w:rFonts w:ascii="Times New Roman" w:hAnsi="Times New Roman" w:cs="Times New Roman"/>
          <w:color w:val="000000"/>
          <w:sz w:val="27"/>
          <w:szCs w:val="27"/>
        </w:rPr>
        <w:t>инструмент</w:t>
      </w:r>
      <w:r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B71CFC">
        <w:rPr>
          <w:rFonts w:ascii="Times New Roman" w:hAnsi="Times New Roman" w:cs="Times New Roman"/>
          <w:color w:val="000000"/>
          <w:sz w:val="27"/>
          <w:szCs w:val="27"/>
        </w:rPr>
        <w:t xml:space="preserve"> тьюторской работы»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- вопрос.</w:t>
      </w:r>
      <w:r w:rsidRPr="00B71CF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71CFC">
        <w:rPr>
          <w:rFonts w:ascii="Times New Roman" w:hAnsi="Times New Roman" w:cs="Times New Roman"/>
          <w:sz w:val="27"/>
          <w:szCs w:val="27"/>
        </w:rPr>
        <w:t>Базовые технологии работы тьютора.</w:t>
      </w:r>
      <w:r w:rsidR="002B1D66">
        <w:rPr>
          <w:rFonts w:ascii="Times New Roman" w:hAnsi="Times New Roman" w:cs="Times New Roman"/>
          <w:sz w:val="27"/>
          <w:szCs w:val="27"/>
        </w:rPr>
        <w:t xml:space="preserve"> </w:t>
      </w:r>
      <w:r w:rsidRPr="00A86C30">
        <w:rPr>
          <w:rFonts w:ascii="Times New Roman" w:hAnsi="Times New Roman" w:cs="Times New Roman"/>
          <w:color w:val="000000"/>
          <w:sz w:val="27"/>
          <w:szCs w:val="27"/>
        </w:rPr>
        <w:t>Характеристика типовых задач тьютора в отношении обучающихся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A86C3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FD71EE" w:rsidRPr="00A86C30" w:rsidRDefault="00FD71EE" w:rsidP="005E14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D71EE" w:rsidRDefault="00FD71EE" w:rsidP="007C4DCF">
      <w:pPr>
        <w:autoSpaceDE w:val="0"/>
        <w:autoSpaceDN w:val="0"/>
        <w:adjustRightInd w:val="0"/>
        <w:spacing w:after="0" w:line="240" w:lineRule="auto"/>
        <w:jc w:val="both"/>
        <w:rPr>
          <w:rFonts w:ascii="inherit" w:hAnsi="inherit" w:cs="inherit"/>
          <w:b/>
          <w:bCs/>
          <w:color w:val="000000"/>
          <w:sz w:val="26"/>
          <w:szCs w:val="26"/>
        </w:rPr>
      </w:pPr>
      <w:r w:rsidRPr="00007B35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>Тема 5. Индивидуальная образовательная программа подростка и карта образовательных ресурсов.</w:t>
      </w:r>
      <w:r w:rsidRPr="00AA5315">
        <w:rPr>
          <w:rFonts w:ascii="inherit" w:hAnsi="inherit" w:cs="inherit"/>
          <w:b/>
          <w:bCs/>
          <w:color w:val="000000"/>
          <w:sz w:val="26"/>
          <w:szCs w:val="26"/>
        </w:rPr>
        <w:t xml:space="preserve"> </w:t>
      </w:r>
    </w:p>
    <w:p w:rsidR="00FD71EE" w:rsidRPr="00CB7103" w:rsidRDefault="00FD71EE" w:rsidP="00CB71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103">
        <w:rPr>
          <w:rFonts w:ascii="Times New Roman" w:hAnsi="Times New Roman" w:cs="Times New Roman"/>
          <w:color w:val="000000"/>
          <w:sz w:val="27"/>
          <w:szCs w:val="27"/>
        </w:rPr>
        <w:t>Принцип построения индивидуальной образовательной программы. Этап развития программы. Перспективы развития образовательной программы. Возможная структура индивидуальной образовательной программы.</w:t>
      </w:r>
    </w:p>
    <w:p w:rsidR="00FD71EE" w:rsidRPr="00B71CFC" w:rsidRDefault="00FD71EE" w:rsidP="00B71CFC">
      <w:pPr>
        <w:autoSpaceDE w:val="0"/>
        <w:autoSpaceDN w:val="0"/>
        <w:adjustRightInd w:val="0"/>
        <w:spacing w:after="0" w:line="240" w:lineRule="auto"/>
        <w:jc w:val="both"/>
        <w:rPr>
          <w:rFonts w:ascii="KabelC-Bold" w:hAnsi="KabelC-Bold" w:cs="KabelC-Bold"/>
          <w:sz w:val="24"/>
          <w:szCs w:val="24"/>
        </w:rPr>
      </w:pPr>
    </w:p>
    <w:p w:rsidR="00FD71EE" w:rsidRDefault="00FD71EE" w:rsidP="00887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B35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</w:t>
      </w: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6</w:t>
      </w:r>
      <w:r w:rsidRPr="00007B35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.  Тьюторство как ресурс воспитательного процесса в общеобразовательном учреждении</w:t>
      </w: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  <w:r w:rsidRPr="00887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1EE" w:rsidRPr="00CB7103" w:rsidRDefault="00FD71EE" w:rsidP="001653EF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103">
        <w:rPr>
          <w:rFonts w:ascii="Times New Roman" w:hAnsi="Times New Roman" w:cs="Times New Roman"/>
          <w:color w:val="000000"/>
          <w:sz w:val="27"/>
          <w:szCs w:val="27"/>
        </w:rPr>
        <w:t>Тьюторство и ученическое самоуправление.</w:t>
      </w:r>
    </w:p>
    <w:p w:rsidR="00FD71EE" w:rsidRPr="00CB7103" w:rsidRDefault="00FD71EE" w:rsidP="001653EF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103">
        <w:rPr>
          <w:rFonts w:ascii="Times New Roman" w:hAnsi="Times New Roman" w:cs="Times New Roman"/>
          <w:color w:val="000000"/>
          <w:sz w:val="27"/>
          <w:szCs w:val="27"/>
        </w:rPr>
        <w:t xml:space="preserve">Тьютор и формирование «Я-концепции» подростка. </w:t>
      </w:r>
    </w:p>
    <w:p w:rsidR="00FD71EE" w:rsidRPr="00CB7103" w:rsidRDefault="00FD71EE" w:rsidP="001653EF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103">
        <w:rPr>
          <w:rFonts w:ascii="Times New Roman" w:hAnsi="Times New Roman" w:cs="Times New Roman"/>
          <w:color w:val="000000"/>
          <w:sz w:val="27"/>
          <w:szCs w:val="27"/>
        </w:rPr>
        <w:t xml:space="preserve">Образовательное путешествие как практика индивидуализации образования. </w:t>
      </w:r>
    </w:p>
    <w:p w:rsidR="00FD71EE" w:rsidRPr="00CB7103" w:rsidRDefault="00FD71EE" w:rsidP="001653EF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103">
        <w:rPr>
          <w:rFonts w:ascii="Times New Roman" w:hAnsi="Times New Roman" w:cs="Times New Roman"/>
          <w:color w:val="000000"/>
          <w:sz w:val="27"/>
          <w:szCs w:val="27"/>
        </w:rPr>
        <w:t>Развитие творческих способностей при реализации тьюторского сопровождения.</w:t>
      </w:r>
    </w:p>
    <w:p w:rsidR="00FD71EE" w:rsidRDefault="00FD71EE" w:rsidP="001653EF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7103">
        <w:rPr>
          <w:rFonts w:ascii="Times New Roman" w:hAnsi="Times New Roman" w:cs="Times New Roman"/>
          <w:color w:val="000000"/>
          <w:sz w:val="27"/>
          <w:szCs w:val="27"/>
        </w:rPr>
        <w:t>Тьюторское сопровождение учащихся, состоящих на внутришкольном учете.</w:t>
      </w:r>
    </w:p>
    <w:p w:rsidR="001653EF" w:rsidRDefault="001653EF" w:rsidP="001653EF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D71EE" w:rsidRPr="00CB7103" w:rsidRDefault="00FD71EE" w:rsidP="00CB7103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Тема 7.</w:t>
      </w:r>
      <w:r w:rsidRPr="00007B35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  </w:t>
      </w:r>
      <w:r w:rsidRPr="006B57C6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Нормативно</w:t>
      </w:r>
      <w:r w:rsidRPr="00007B35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-правовое сопровождение работы тьютора, рабочий "портфель" документов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.</w:t>
      </w:r>
    </w:p>
    <w:p w:rsidR="00FD71EE" w:rsidRPr="005E1402" w:rsidRDefault="00FD71EE" w:rsidP="001653EF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1402">
        <w:rPr>
          <w:rFonts w:ascii="Times New Roman" w:hAnsi="Times New Roman" w:cs="Times New Roman"/>
          <w:color w:val="000000"/>
          <w:sz w:val="27"/>
          <w:szCs w:val="27"/>
        </w:rPr>
        <w:t>Нормативно-правовые и экономические особенности  оформления тьюторской работы</w:t>
      </w:r>
      <w:r w:rsidR="001653E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D71EE" w:rsidRDefault="00FD71EE" w:rsidP="00007B3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 w:rsidRPr="00007B35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8</w:t>
      </w:r>
      <w:r w:rsidRPr="00007B35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</w:rPr>
        <w:t>.  Организация работы проблемной группы учителей как условие внедрения тьюторского сопровождения образовательной деятельности учащихся.</w:t>
      </w:r>
    </w:p>
    <w:p w:rsidR="00FD71EE" w:rsidRPr="005E1402" w:rsidRDefault="00FD71EE" w:rsidP="001653EF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1402">
        <w:rPr>
          <w:rFonts w:ascii="Times New Roman" w:hAnsi="Times New Roman" w:cs="Times New Roman"/>
          <w:color w:val="000000"/>
          <w:sz w:val="27"/>
          <w:szCs w:val="27"/>
        </w:rPr>
        <w:t>Диагностирование и прогнозирование потребностей учителей.  Решение конкретных проблем педагогов.  Помощь учителю в переносе приобретенных на курсах повышения квалификации знаний и умений в практическую деятельность.  Координация сетевого взаимодействия педагогов как способа деятельности по совместному использованию ресурсов для повышения уровня профессиональных компетенций педагогов.  Проведение внешнего аудита деятельности педагогов в межкурсовой период.</w:t>
      </w:r>
    </w:p>
    <w:p w:rsidR="00FD71EE" w:rsidRPr="005E1402" w:rsidRDefault="00FD71EE" w:rsidP="001653EF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1402">
        <w:rPr>
          <w:rFonts w:ascii="Times New Roman" w:hAnsi="Times New Roman" w:cs="Times New Roman"/>
          <w:color w:val="000000"/>
          <w:sz w:val="27"/>
          <w:szCs w:val="27"/>
        </w:rPr>
        <w:t>Формирование групп (по воле случая; по  интересам; по симпатиям).</w:t>
      </w:r>
    </w:p>
    <w:p w:rsidR="00FD71EE" w:rsidRPr="005E1402" w:rsidRDefault="00FD71EE" w:rsidP="001653EF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1402">
        <w:rPr>
          <w:rFonts w:ascii="Times New Roman" w:hAnsi="Times New Roman" w:cs="Times New Roman"/>
          <w:color w:val="000000"/>
          <w:sz w:val="27"/>
          <w:szCs w:val="27"/>
        </w:rPr>
        <w:t>Технологический процесс тьюторского сопровождения педагогов.</w:t>
      </w:r>
    </w:p>
    <w:p w:rsidR="00FD71EE" w:rsidRPr="00AA5315" w:rsidRDefault="00FD71EE" w:rsidP="00E172F2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D71EE" w:rsidRDefault="00FD71EE" w:rsidP="001653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sz w:val="28"/>
          <w:szCs w:val="28"/>
        </w:rPr>
      </w:pPr>
    </w:p>
    <w:sectPr w:rsidR="00FD71EE" w:rsidSect="00963D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5A" w:rsidRDefault="00C8225A" w:rsidP="00016B7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225A" w:rsidRDefault="00C8225A" w:rsidP="00016B7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bel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EE" w:rsidRDefault="00DF3C32">
    <w:pPr>
      <w:pStyle w:val="ae"/>
      <w:jc w:val="center"/>
    </w:pPr>
    <w:r w:rsidRPr="00E903A9">
      <w:rPr>
        <w:rFonts w:ascii="Times New Roman" w:hAnsi="Times New Roman" w:cs="Times New Roman"/>
      </w:rPr>
      <w:fldChar w:fldCharType="begin"/>
    </w:r>
    <w:r w:rsidR="00FD71EE" w:rsidRPr="00E903A9">
      <w:rPr>
        <w:rFonts w:ascii="Times New Roman" w:hAnsi="Times New Roman" w:cs="Times New Roman"/>
      </w:rPr>
      <w:instrText xml:space="preserve"> PAGE   \* MERGEFORMAT </w:instrText>
    </w:r>
    <w:r w:rsidRPr="00E903A9">
      <w:rPr>
        <w:rFonts w:ascii="Times New Roman" w:hAnsi="Times New Roman" w:cs="Times New Roman"/>
      </w:rPr>
      <w:fldChar w:fldCharType="separate"/>
    </w:r>
    <w:r w:rsidR="00383591">
      <w:rPr>
        <w:rFonts w:ascii="Times New Roman" w:hAnsi="Times New Roman" w:cs="Times New Roman"/>
        <w:noProof/>
      </w:rPr>
      <w:t>12</w:t>
    </w:r>
    <w:r w:rsidRPr="00E903A9">
      <w:rPr>
        <w:rFonts w:ascii="Times New Roman" w:hAnsi="Times New Roman" w:cs="Times New Roman"/>
      </w:rPr>
      <w:fldChar w:fldCharType="end"/>
    </w:r>
  </w:p>
  <w:p w:rsidR="00FD71EE" w:rsidRDefault="00FD71E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5A" w:rsidRDefault="00C8225A" w:rsidP="00016B7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225A" w:rsidRDefault="00C8225A" w:rsidP="00016B7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56686"/>
    <w:multiLevelType w:val="hybridMultilevel"/>
    <w:tmpl w:val="034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B11F31"/>
    <w:multiLevelType w:val="hybridMultilevel"/>
    <w:tmpl w:val="585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507A"/>
    <w:multiLevelType w:val="hybridMultilevel"/>
    <w:tmpl w:val="2376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F53F74"/>
    <w:multiLevelType w:val="hybridMultilevel"/>
    <w:tmpl w:val="A1B64910"/>
    <w:lvl w:ilvl="0" w:tplc="601A5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CE4C8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71432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7E80F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CCC15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C0EBA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492B5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6623B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7C09B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4BD57F1F"/>
    <w:multiLevelType w:val="hybridMultilevel"/>
    <w:tmpl w:val="3D34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426DFE"/>
    <w:multiLevelType w:val="hybridMultilevel"/>
    <w:tmpl w:val="519E9B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5B615F4B"/>
    <w:multiLevelType w:val="hybridMultilevel"/>
    <w:tmpl w:val="0164A02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6DD27196"/>
    <w:multiLevelType w:val="hybridMultilevel"/>
    <w:tmpl w:val="B0FE7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D66754A"/>
    <w:multiLevelType w:val="hybridMultilevel"/>
    <w:tmpl w:val="C752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F831F6F"/>
    <w:multiLevelType w:val="hybridMultilevel"/>
    <w:tmpl w:val="5D24950A"/>
    <w:lvl w:ilvl="0" w:tplc="2EA85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A69"/>
    <w:rsid w:val="000071D6"/>
    <w:rsid w:val="00007B35"/>
    <w:rsid w:val="00016B70"/>
    <w:rsid w:val="0001728E"/>
    <w:rsid w:val="00025FB8"/>
    <w:rsid w:val="00036D26"/>
    <w:rsid w:val="00052DAC"/>
    <w:rsid w:val="00055DCE"/>
    <w:rsid w:val="0005752D"/>
    <w:rsid w:val="0006479B"/>
    <w:rsid w:val="00097E69"/>
    <w:rsid w:val="000C50CF"/>
    <w:rsid w:val="000D5D9A"/>
    <w:rsid w:val="000F38C2"/>
    <w:rsid w:val="0010627B"/>
    <w:rsid w:val="00107966"/>
    <w:rsid w:val="00127EFA"/>
    <w:rsid w:val="00133B21"/>
    <w:rsid w:val="001358DE"/>
    <w:rsid w:val="001530C1"/>
    <w:rsid w:val="00154B35"/>
    <w:rsid w:val="00155941"/>
    <w:rsid w:val="00161EC1"/>
    <w:rsid w:val="001653EF"/>
    <w:rsid w:val="00173DA8"/>
    <w:rsid w:val="0018255E"/>
    <w:rsid w:val="0018271F"/>
    <w:rsid w:val="001867D3"/>
    <w:rsid w:val="00187520"/>
    <w:rsid w:val="001C15AB"/>
    <w:rsid w:val="001C718D"/>
    <w:rsid w:val="001E315B"/>
    <w:rsid w:val="001E4CD0"/>
    <w:rsid w:val="002007F1"/>
    <w:rsid w:val="00215A02"/>
    <w:rsid w:val="00222AFF"/>
    <w:rsid w:val="00243D42"/>
    <w:rsid w:val="00244D64"/>
    <w:rsid w:val="00263B35"/>
    <w:rsid w:val="00266E37"/>
    <w:rsid w:val="00280E00"/>
    <w:rsid w:val="00290ED4"/>
    <w:rsid w:val="002A291A"/>
    <w:rsid w:val="002A6373"/>
    <w:rsid w:val="002A7CDC"/>
    <w:rsid w:val="002B1D66"/>
    <w:rsid w:val="002B4ECD"/>
    <w:rsid w:val="002C5BAC"/>
    <w:rsid w:val="002E039A"/>
    <w:rsid w:val="002E0E85"/>
    <w:rsid w:val="002E3A83"/>
    <w:rsid w:val="0030028F"/>
    <w:rsid w:val="003168AE"/>
    <w:rsid w:val="0032200D"/>
    <w:rsid w:val="003374B8"/>
    <w:rsid w:val="00364CEF"/>
    <w:rsid w:val="00381153"/>
    <w:rsid w:val="00383591"/>
    <w:rsid w:val="00387266"/>
    <w:rsid w:val="003A6F32"/>
    <w:rsid w:val="003C15AE"/>
    <w:rsid w:val="003D132A"/>
    <w:rsid w:val="003D1722"/>
    <w:rsid w:val="003D389C"/>
    <w:rsid w:val="003F20A9"/>
    <w:rsid w:val="003F5A20"/>
    <w:rsid w:val="00402D54"/>
    <w:rsid w:val="0041488F"/>
    <w:rsid w:val="0041633A"/>
    <w:rsid w:val="004303E8"/>
    <w:rsid w:val="00430DD3"/>
    <w:rsid w:val="00434253"/>
    <w:rsid w:val="00445435"/>
    <w:rsid w:val="00452D8F"/>
    <w:rsid w:val="00463586"/>
    <w:rsid w:val="004747EC"/>
    <w:rsid w:val="004754FC"/>
    <w:rsid w:val="00485ED2"/>
    <w:rsid w:val="0048793D"/>
    <w:rsid w:val="004A74B1"/>
    <w:rsid w:val="004B3490"/>
    <w:rsid w:val="004D0DD9"/>
    <w:rsid w:val="00500DBE"/>
    <w:rsid w:val="00524AC5"/>
    <w:rsid w:val="005478DC"/>
    <w:rsid w:val="005620D7"/>
    <w:rsid w:val="005722CF"/>
    <w:rsid w:val="0057275E"/>
    <w:rsid w:val="005769B3"/>
    <w:rsid w:val="005807E2"/>
    <w:rsid w:val="00597E8C"/>
    <w:rsid w:val="005A2D1A"/>
    <w:rsid w:val="005D5A7E"/>
    <w:rsid w:val="005E1402"/>
    <w:rsid w:val="005E281B"/>
    <w:rsid w:val="005E7AEE"/>
    <w:rsid w:val="006108C8"/>
    <w:rsid w:val="0063550F"/>
    <w:rsid w:val="0068327C"/>
    <w:rsid w:val="00692400"/>
    <w:rsid w:val="006A0153"/>
    <w:rsid w:val="006B57C6"/>
    <w:rsid w:val="006B78FC"/>
    <w:rsid w:val="006C530F"/>
    <w:rsid w:val="006C5C5B"/>
    <w:rsid w:val="006C7CB2"/>
    <w:rsid w:val="006E3B4E"/>
    <w:rsid w:val="006F0841"/>
    <w:rsid w:val="006F4ED8"/>
    <w:rsid w:val="00737184"/>
    <w:rsid w:val="00750AE6"/>
    <w:rsid w:val="00750F7D"/>
    <w:rsid w:val="00762C8C"/>
    <w:rsid w:val="00786B70"/>
    <w:rsid w:val="007B0FF0"/>
    <w:rsid w:val="007C10A3"/>
    <w:rsid w:val="007C4DCF"/>
    <w:rsid w:val="007D7509"/>
    <w:rsid w:val="007F6BBD"/>
    <w:rsid w:val="008008B9"/>
    <w:rsid w:val="00802699"/>
    <w:rsid w:val="00830316"/>
    <w:rsid w:val="00860002"/>
    <w:rsid w:val="008763AA"/>
    <w:rsid w:val="00877841"/>
    <w:rsid w:val="00883DC7"/>
    <w:rsid w:val="00887CD9"/>
    <w:rsid w:val="008A2F1D"/>
    <w:rsid w:val="008B5765"/>
    <w:rsid w:val="008C4487"/>
    <w:rsid w:val="008D4281"/>
    <w:rsid w:val="009027B2"/>
    <w:rsid w:val="00906A83"/>
    <w:rsid w:val="00914D04"/>
    <w:rsid w:val="00923D96"/>
    <w:rsid w:val="00932F83"/>
    <w:rsid w:val="009353DD"/>
    <w:rsid w:val="00940991"/>
    <w:rsid w:val="00942605"/>
    <w:rsid w:val="00946CC5"/>
    <w:rsid w:val="0096178F"/>
    <w:rsid w:val="00963D56"/>
    <w:rsid w:val="009862E2"/>
    <w:rsid w:val="00994E89"/>
    <w:rsid w:val="009A35A3"/>
    <w:rsid w:val="009C74AD"/>
    <w:rsid w:val="009D0EE8"/>
    <w:rsid w:val="009D509D"/>
    <w:rsid w:val="009E08E9"/>
    <w:rsid w:val="009E0ED9"/>
    <w:rsid w:val="009E5168"/>
    <w:rsid w:val="009F0A38"/>
    <w:rsid w:val="00A212EC"/>
    <w:rsid w:val="00A35CD4"/>
    <w:rsid w:val="00A36006"/>
    <w:rsid w:val="00A46354"/>
    <w:rsid w:val="00A639E1"/>
    <w:rsid w:val="00A753ED"/>
    <w:rsid w:val="00A857E1"/>
    <w:rsid w:val="00A86C30"/>
    <w:rsid w:val="00A94667"/>
    <w:rsid w:val="00AA5315"/>
    <w:rsid w:val="00AD43FF"/>
    <w:rsid w:val="00AD7379"/>
    <w:rsid w:val="00AE161E"/>
    <w:rsid w:val="00AE4147"/>
    <w:rsid w:val="00AE754D"/>
    <w:rsid w:val="00AF615F"/>
    <w:rsid w:val="00B0021E"/>
    <w:rsid w:val="00B018AF"/>
    <w:rsid w:val="00B06D1E"/>
    <w:rsid w:val="00B0795C"/>
    <w:rsid w:val="00B200FC"/>
    <w:rsid w:val="00B25082"/>
    <w:rsid w:val="00B25D38"/>
    <w:rsid w:val="00B312E5"/>
    <w:rsid w:val="00B4107E"/>
    <w:rsid w:val="00B62D3E"/>
    <w:rsid w:val="00B71CFC"/>
    <w:rsid w:val="00B819DB"/>
    <w:rsid w:val="00B82272"/>
    <w:rsid w:val="00B84E38"/>
    <w:rsid w:val="00BA5A7D"/>
    <w:rsid w:val="00BB4ED7"/>
    <w:rsid w:val="00BC0D70"/>
    <w:rsid w:val="00BE3220"/>
    <w:rsid w:val="00BF6780"/>
    <w:rsid w:val="00C017A8"/>
    <w:rsid w:val="00C03506"/>
    <w:rsid w:val="00C23773"/>
    <w:rsid w:val="00C37A69"/>
    <w:rsid w:val="00C554A8"/>
    <w:rsid w:val="00C559A3"/>
    <w:rsid w:val="00C639A4"/>
    <w:rsid w:val="00C81D89"/>
    <w:rsid w:val="00C8225A"/>
    <w:rsid w:val="00C83117"/>
    <w:rsid w:val="00C92A0A"/>
    <w:rsid w:val="00C94E0A"/>
    <w:rsid w:val="00CA3525"/>
    <w:rsid w:val="00CA5F18"/>
    <w:rsid w:val="00CB3C8B"/>
    <w:rsid w:val="00CB7103"/>
    <w:rsid w:val="00CC3AE5"/>
    <w:rsid w:val="00CD2E71"/>
    <w:rsid w:val="00CE3085"/>
    <w:rsid w:val="00CE3805"/>
    <w:rsid w:val="00CE3CB7"/>
    <w:rsid w:val="00D01531"/>
    <w:rsid w:val="00D04167"/>
    <w:rsid w:val="00D1397A"/>
    <w:rsid w:val="00D46043"/>
    <w:rsid w:val="00D57ABB"/>
    <w:rsid w:val="00D61544"/>
    <w:rsid w:val="00D67082"/>
    <w:rsid w:val="00D67AF4"/>
    <w:rsid w:val="00D70AB5"/>
    <w:rsid w:val="00D76549"/>
    <w:rsid w:val="00D91BB8"/>
    <w:rsid w:val="00D96E90"/>
    <w:rsid w:val="00D9783E"/>
    <w:rsid w:val="00DB4CBB"/>
    <w:rsid w:val="00DD3E2B"/>
    <w:rsid w:val="00DD5D21"/>
    <w:rsid w:val="00DE571A"/>
    <w:rsid w:val="00DE5E73"/>
    <w:rsid w:val="00DF36EF"/>
    <w:rsid w:val="00DF3C32"/>
    <w:rsid w:val="00E01BE2"/>
    <w:rsid w:val="00E046DA"/>
    <w:rsid w:val="00E164DC"/>
    <w:rsid w:val="00E172F2"/>
    <w:rsid w:val="00E22E42"/>
    <w:rsid w:val="00E326E8"/>
    <w:rsid w:val="00E32963"/>
    <w:rsid w:val="00E33326"/>
    <w:rsid w:val="00E371E9"/>
    <w:rsid w:val="00E53B48"/>
    <w:rsid w:val="00E55A9B"/>
    <w:rsid w:val="00E63AA3"/>
    <w:rsid w:val="00E724FF"/>
    <w:rsid w:val="00E8173C"/>
    <w:rsid w:val="00E875BE"/>
    <w:rsid w:val="00E903A9"/>
    <w:rsid w:val="00E977E7"/>
    <w:rsid w:val="00EB1DA5"/>
    <w:rsid w:val="00EE54EB"/>
    <w:rsid w:val="00EF11A2"/>
    <w:rsid w:val="00EF473F"/>
    <w:rsid w:val="00F03F92"/>
    <w:rsid w:val="00F04A07"/>
    <w:rsid w:val="00F11E57"/>
    <w:rsid w:val="00F12EB6"/>
    <w:rsid w:val="00F14171"/>
    <w:rsid w:val="00F34B92"/>
    <w:rsid w:val="00F44952"/>
    <w:rsid w:val="00F52487"/>
    <w:rsid w:val="00F619A7"/>
    <w:rsid w:val="00F7351B"/>
    <w:rsid w:val="00F73B03"/>
    <w:rsid w:val="00F75CA7"/>
    <w:rsid w:val="00F841A1"/>
    <w:rsid w:val="00F84B9E"/>
    <w:rsid w:val="00FB7D22"/>
    <w:rsid w:val="00FD0E63"/>
    <w:rsid w:val="00FD16E9"/>
    <w:rsid w:val="00FD350D"/>
    <w:rsid w:val="00FD71EE"/>
    <w:rsid w:val="00FE1FEC"/>
    <w:rsid w:val="00FE285A"/>
    <w:rsid w:val="00FE362D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BB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34B9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87266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E28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4B9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8726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E285A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99"/>
    <w:qFormat/>
    <w:rsid w:val="00016B70"/>
    <w:pPr>
      <w:spacing w:after="0" w:line="240" w:lineRule="auto"/>
      <w:ind w:left="720"/>
    </w:pPr>
    <w:rPr>
      <w:sz w:val="24"/>
      <w:szCs w:val="24"/>
    </w:rPr>
  </w:style>
  <w:style w:type="paragraph" w:styleId="a4">
    <w:name w:val="Normal (Web)"/>
    <w:aliases w:val="Обычный (Web)1,Обычный (Web)"/>
    <w:basedOn w:val="a"/>
    <w:uiPriority w:val="99"/>
    <w:rsid w:val="00016B7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А_основной Знак"/>
    <w:link w:val="a6"/>
    <w:uiPriority w:val="99"/>
    <w:locked/>
    <w:rsid w:val="00016B70"/>
    <w:rPr>
      <w:rFonts w:ascii="Times New Roman" w:hAnsi="Times New Roman" w:cs="Times New Roman"/>
      <w:sz w:val="20"/>
      <w:szCs w:val="20"/>
    </w:rPr>
  </w:style>
  <w:style w:type="paragraph" w:customStyle="1" w:styleId="a6">
    <w:name w:val="А_основной"/>
    <w:basedOn w:val="a"/>
    <w:link w:val="a5"/>
    <w:uiPriority w:val="99"/>
    <w:rsid w:val="00016B7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paragraph" w:styleId="a7">
    <w:name w:val="Body Text"/>
    <w:basedOn w:val="a"/>
    <w:link w:val="a8"/>
    <w:uiPriority w:val="99"/>
    <w:rsid w:val="00016B70"/>
    <w:pPr>
      <w:spacing w:after="120"/>
    </w:pPr>
    <w:rPr>
      <w:rFonts w:eastAsia="Calibri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016B70"/>
    <w:rPr>
      <w:rFonts w:ascii="Calibri" w:hAnsi="Calibri" w:cs="Calibri"/>
      <w:lang w:eastAsia="ru-RU"/>
    </w:rPr>
  </w:style>
  <w:style w:type="character" w:customStyle="1" w:styleId="11">
    <w:name w:val="Основной текст Знак1"/>
    <w:uiPriority w:val="99"/>
    <w:rsid w:val="00016B70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+ Курсив1"/>
    <w:uiPriority w:val="99"/>
    <w:rsid w:val="00016B70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9">
    <w:name w:val="Strong"/>
    <w:basedOn w:val="a0"/>
    <w:uiPriority w:val="99"/>
    <w:qFormat/>
    <w:rsid w:val="00016B70"/>
    <w:rPr>
      <w:b/>
      <w:bCs/>
    </w:rPr>
  </w:style>
  <w:style w:type="paragraph" w:styleId="aa">
    <w:name w:val="Balloon Text"/>
    <w:basedOn w:val="a"/>
    <w:link w:val="ab"/>
    <w:uiPriority w:val="99"/>
    <w:semiHidden/>
    <w:rsid w:val="00016B7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16B70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016B7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16B70"/>
    <w:rPr>
      <w:rFonts w:ascii="Calibri" w:hAnsi="Calibri" w:cs="Calibri"/>
      <w:lang w:eastAsia="ru-RU"/>
    </w:rPr>
  </w:style>
  <w:style w:type="paragraph" w:styleId="ae">
    <w:name w:val="footer"/>
    <w:basedOn w:val="a"/>
    <w:link w:val="af"/>
    <w:uiPriority w:val="99"/>
    <w:rsid w:val="00016B7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016B70"/>
    <w:rPr>
      <w:rFonts w:ascii="Calibri" w:hAnsi="Calibri" w:cs="Calibri"/>
      <w:lang w:eastAsia="ru-RU"/>
    </w:rPr>
  </w:style>
  <w:style w:type="character" w:styleId="af0">
    <w:name w:val="line number"/>
    <w:basedOn w:val="a0"/>
    <w:uiPriority w:val="99"/>
    <w:semiHidden/>
    <w:rsid w:val="002A6373"/>
  </w:style>
  <w:style w:type="character" w:customStyle="1" w:styleId="af1">
    <w:name w:val="Основной текст + Курсив"/>
    <w:basedOn w:val="a0"/>
    <w:uiPriority w:val="99"/>
    <w:rsid w:val="00387266"/>
  </w:style>
  <w:style w:type="paragraph" w:styleId="3">
    <w:name w:val="Body Text 3"/>
    <w:basedOn w:val="a"/>
    <w:link w:val="30"/>
    <w:uiPriority w:val="99"/>
    <w:rsid w:val="00387266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87266"/>
    <w:rPr>
      <w:rFonts w:ascii="Calibri" w:hAnsi="Calibri" w:cs="Calibri"/>
      <w:sz w:val="16"/>
      <w:szCs w:val="16"/>
    </w:rPr>
  </w:style>
  <w:style w:type="character" w:styleId="af2">
    <w:name w:val="Emphasis"/>
    <w:basedOn w:val="a0"/>
    <w:uiPriority w:val="99"/>
    <w:qFormat/>
    <w:rsid w:val="00387266"/>
    <w:rPr>
      <w:rFonts w:ascii="Times New Roman" w:hAnsi="Times New Roman" w:cs="Times New Roman"/>
      <w:i/>
      <w:iCs/>
    </w:rPr>
  </w:style>
  <w:style w:type="character" w:styleId="af3">
    <w:name w:val="Hyperlink"/>
    <w:basedOn w:val="a0"/>
    <w:uiPriority w:val="99"/>
    <w:semiHidden/>
    <w:rsid w:val="00387266"/>
    <w:rPr>
      <w:rFonts w:ascii="Times New Roman" w:hAnsi="Times New Roman" w:cs="Times New Roman"/>
      <w:color w:val="auto"/>
      <w:u w:val="single"/>
    </w:rPr>
  </w:style>
  <w:style w:type="paragraph" w:customStyle="1" w:styleId="Default">
    <w:name w:val="Default"/>
    <w:uiPriority w:val="99"/>
    <w:rsid w:val="0069240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f4">
    <w:name w:val="Table Grid"/>
    <w:basedOn w:val="a1"/>
    <w:uiPriority w:val="99"/>
    <w:rsid w:val="000C50C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basedOn w:val="a"/>
    <w:uiPriority w:val="99"/>
    <w:rsid w:val="006832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34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12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Admin</cp:lastModifiedBy>
  <cp:revision>99</cp:revision>
  <cp:lastPrinted>2015-02-12T05:09:00Z</cp:lastPrinted>
  <dcterms:created xsi:type="dcterms:W3CDTF">2014-12-09T18:11:00Z</dcterms:created>
  <dcterms:modified xsi:type="dcterms:W3CDTF">2015-02-13T05:06:00Z</dcterms:modified>
</cp:coreProperties>
</file>